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371"/>
      </w:tblGrid>
      <w:tr w:rsidR="00BC1863" w:rsidRPr="00BC1863" w:rsidTr="00BC1863">
        <w:trPr>
          <w:trHeight w:val="1363"/>
        </w:trPr>
        <w:tc>
          <w:tcPr>
            <w:tcW w:w="3227" w:type="dxa"/>
            <w:shd w:val="clear" w:color="auto" w:fill="auto"/>
          </w:tcPr>
          <w:p w:rsidR="00BC1863" w:rsidRDefault="00BC1863" w:rsidP="00B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381310" w:rsidRDefault="00381310" w:rsidP="00B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B1FC9D3" wp14:editId="3D8E81B0">
                  <wp:extent cx="981075" cy="1047750"/>
                  <wp:effectExtent l="0" t="0" r="9525" b="0"/>
                  <wp:docPr id="2" name="Picture 2" descr="https://sharepoint.newman.ac.uk/supp/marketing/Staff%20photos/Newman%20University%20Logo%20Cente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repoint.newman.ac.uk/supp/marketing/Staff%20photos/Newman%20University%20Logo%20Cente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310" w:rsidRPr="00BC1863" w:rsidRDefault="00381310" w:rsidP="00B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BC1863" w:rsidRDefault="00BC1863" w:rsidP="00BC1863">
            <w:pPr>
              <w:spacing w:after="0" w:line="240" w:lineRule="auto"/>
              <w:rPr>
                <w:rFonts w:ascii="Tahoma" w:eastAsia="Times New Roman" w:hAnsi="Tahoma" w:cs="Tahoma"/>
                <w:b/>
                <w:sz w:val="32"/>
                <w:szCs w:val="32"/>
              </w:rPr>
            </w:pPr>
          </w:p>
          <w:p w:rsidR="00BC1863" w:rsidRPr="00BC1863" w:rsidRDefault="00BC1863" w:rsidP="00BC1863">
            <w:pPr>
              <w:spacing w:after="0" w:line="240" w:lineRule="auto"/>
              <w:rPr>
                <w:rFonts w:ascii="Tahoma" w:eastAsia="Times New Roman" w:hAnsi="Tahoma" w:cs="Tahoma"/>
                <w:b/>
                <w:sz w:val="32"/>
                <w:szCs w:val="32"/>
              </w:rPr>
            </w:pPr>
            <w:r w:rsidRPr="00BC1863">
              <w:rPr>
                <w:rFonts w:ascii="Tahoma" w:eastAsia="Times New Roman" w:hAnsi="Tahoma" w:cs="Tahoma"/>
                <w:b/>
                <w:sz w:val="32"/>
                <w:szCs w:val="32"/>
              </w:rPr>
              <w:t>Primary Support Plan Form</w:t>
            </w:r>
          </w:p>
          <w:p w:rsidR="00BC1863" w:rsidRPr="00BC1863" w:rsidRDefault="00BC1863" w:rsidP="00BC1863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C1863">
              <w:rPr>
                <w:rFonts w:ascii="Tahoma" w:eastAsia="Times New Roman" w:hAnsi="Tahoma" w:cs="Tahoma"/>
                <w:b/>
                <w:sz w:val="24"/>
                <w:szCs w:val="24"/>
              </w:rPr>
              <w:t>Academic Year 201</w:t>
            </w:r>
            <w:r w:rsidR="00CE6F8B">
              <w:rPr>
                <w:rFonts w:ascii="Tahoma" w:eastAsia="Times New Roman" w:hAnsi="Tahoma" w:cs="Tahoma"/>
                <w:b/>
                <w:sz w:val="24"/>
                <w:szCs w:val="24"/>
              </w:rPr>
              <w:t>8</w:t>
            </w:r>
            <w:r w:rsidR="008C148F">
              <w:rPr>
                <w:rFonts w:ascii="Tahoma" w:eastAsia="Times New Roman" w:hAnsi="Tahoma" w:cs="Tahoma"/>
                <w:b/>
                <w:sz w:val="24"/>
                <w:szCs w:val="24"/>
              </w:rPr>
              <w:t>-201</w:t>
            </w:r>
            <w:r w:rsidR="00CE6F8B">
              <w:rPr>
                <w:rFonts w:ascii="Tahoma" w:eastAsia="Times New Roman" w:hAnsi="Tahoma" w:cs="Tahoma"/>
                <w:b/>
                <w:sz w:val="24"/>
                <w:szCs w:val="24"/>
              </w:rPr>
              <w:t>9</w:t>
            </w:r>
          </w:p>
          <w:p w:rsidR="00BC1863" w:rsidRPr="00BC1863" w:rsidRDefault="00BC1863" w:rsidP="00BC186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</w:tbl>
    <w:p w:rsidR="000F3A2F" w:rsidRDefault="000F3A2F" w:rsidP="00BC1863">
      <w:pPr>
        <w:keepNext/>
        <w:spacing w:after="0" w:line="240" w:lineRule="auto"/>
        <w:outlineLvl w:val="0"/>
        <w:rPr>
          <w:rFonts w:ascii="Tahoma" w:eastAsia="Times New Roman" w:hAnsi="Tahoma" w:cs="Tahoma"/>
          <w:bCs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2126"/>
        <w:gridCol w:w="3544"/>
      </w:tblGrid>
      <w:tr w:rsidR="00BB2C32" w:rsidRPr="00BB2C32" w:rsidTr="00BB2C32"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BB2C32" w:rsidRPr="00BB2C32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  <w:r w:rsidRPr="00BB2C32">
              <w:rPr>
                <w:rFonts w:ascii="Tahoma" w:eastAsia="Times New Roman" w:hAnsi="Tahoma" w:cs="Tahoma"/>
                <w:sz w:val="16"/>
                <w:szCs w:val="20"/>
              </w:rPr>
              <w:t>Trainee’s Name: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B2C32" w:rsidRPr="00BB2C32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C32" w:rsidRPr="00BB2C32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  <w:r w:rsidRPr="00BB2C32">
              <w:rPr>
                <w:rFonts w:ascii="Tahoma" w:eastAsia="Times New Roman" w:hAnsi="Tahoma" w:cs="Tahoma"/>
                <w:sz w:val="16"/>
                <w:szCs w:val="20"/>
              </w:rPr>
              <w:t>Class teacher (CT):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BB2C32" w:rsidRPr="00BB2C32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</w:p>
        </w:tc>
      </w:tr>
      <w:tr w:rsidR="00BB2C32" w:rsidRPr="00BB2C32" w:rsidTr="00BB2C32"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BB2C32" w:rsidRPr="00BB2C32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  <w:r w:rsidRPr="00BB2C32">
              <w:rPr>
                <w:rFonts w:ascii="Tahoma" w:eastAsia="Times New Roman" w:hAnsi="Tahoma" w:cs="Tahoma"/>
                <w:sz w:val="16"/>
                <w:szCs w:val="20"/>
              </w:rPr>
              <w:t>Year of Entry:</w:t>
            </w: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B2C32" w:rsidRPr="00BB2C32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C32" w:rsidRPr="00BB2C32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  <w:r w:rsidRPr="00BB2C32">
              <w:rPr>
                <w:rFonts w:ascii="Tahoma" w:eastAsia="Times New Roman" w:hAnsi="Tahoma" w:cs="Tahoma"/>
                <w:sz w:val="16"/>
                <w:szCs w:val="20"/>
              </w:rPr>
              <w:t>School-Based Tutor (SBT):</w:t>
            </w: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BB2C32" w:rsidRPr="00BB2C32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</w:p>
        </w:tc>
      </w:tr>
      <w:tr w:rsidR="00BB2C32" w:rsidRPr="00BB2C32" w:rsidTr="00BB2C32">
        <w:trPr>
          <w:trHeight w:val="83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BB2C32" w:rsidRPr="00BB2C32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  <w:r w:rsidRPr="00BB2C32">
              <w:rPr>
                <w:rFonts w:ascii="Tahoma" w:eastAsia="Times New Roman" w:hAnsi="Tahoma" w:cs="Tahoma"/>
                <w:sz w:val="16"/>
                <w:szCs w:val="20"/>
              </w:rPr>
              <w:t>School:</w:t>
            </w: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C32" w:rsidRPr="00BB2C32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C32" w:rsidRPr="00BB2C32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  <w:r w:rsidRPr="00BB2C32">
              <w:rPr>
                <w:rFonts w:ascii="Tahoma" w:eastAsia="Times New Roman" w:hAnsi="Tahoma" w:cs="Tahoma"/>
                <w:sz w:val="16"/>
                <w:szCs w:val="20"/>
              </w:rPr>
              <w:t>Partnership Tutor (PT):</w:t>
            </w: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:rsidR="00BB2C32" w:rsidRPr="00BB2C32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</w:p>
        </w:tc>
      </w:tr>
      <w:tr w:rsidR="00BB2C32" w:rsidRPr="00BB2C32" w:rsidTr="00BB2C32"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BB2C32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20"/>
              </w:rPr>
            </w:pPr>
            <w:r w:rsidRPr="00BC1863">
              <w:rPr>
                <w:rFonts w:ascii="Tahoma" w:eastAsia="Times New Roman" w:hAnsi="Tahoma" w:cs="Tahoma"/>
                <w:b/>
                <w:sz w:val="16"/>
                <w:szCs w:val="20"/>
              </w:rPr>
              <w:t xml:space="preserve">Issue date of </w:t>
            </w:r>
          </w:p>
          <w:p w:rsidR="00BB2C32" w:rsidRPr="00BB2C32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  <w:r w:rsidRPr="00BC1863">
              <w:rPr>
                <w:rFonts w:ascii="Tahoma" w:eastAsia="Times New Roman" w:hAnsi="Tahoma" w:cs="Tahoma"/>
                <w:b/>
                <w:sz w:val="16"/>
                <w:szCs w:val="20"/>
              </w:rPr>
              <w:t>Support Plan</w:t>
            </w:r>
            <w:r>
              <w:rPr>
                <w:rFonts w:ascii="Tahoma" w:eastAsia="Times New Roman" w:hAnsi="Tahoma" w:cs="Tahoma"/>
                <w:b/>
                <w:sz w:val="16"/>
                <w:szCs w:val="20"/>
              </w:rPr>
              <w:t>:</w:t>
            </w: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C32" w:rsidRPr="00BB2C32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C32" w:rsidRPr="002A6C54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20"/>
              </w:rPr>
            </w:pPr>
            <w:r w:rsidRPr="002A6C54">
              <w:rPr>
                <w:rFonts w:ascii="Tahoma" w:eastAsia="Times New Roman" w:hAnsi="Tahoma" w:cs="Tahoma"/>
                <w:b/>
                <w:sz w:val="16"/>
                <w:szCs w:val="20"/>
              </w:rPr>
              <w:t>Review date:</w:t>
            </w:r>
          </w:p>
          <w:p w:rsidR="00BB2C32" w:rsidRPr="00BB2C32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sz w:val="14"/>
                <w:szCs w:val="20"/>
              </w:rPr>
              <w:t>[</w:t>
            </w:r>
            <w:r w:rsidRPr="002A6C54">
              <w:rPr>
                <w:rFonts w:ascii="Tahoma" w:eastAsia="Times New Roman" w:hAnsi="Tahoma" w:cs="Tahoma"/>
                <w:sz w:val="14"/>
                <w:szCs w:val="20"/>
              </w:rPr>
              <w:t>5 working days after completion of this document</w:t>
            </w:r>
            <w:r>
              <w:rPr>
                <w:rFonts w:ascii="Tahoma" w:eastAsia="Times New Roman" w:hAnsi="Tahoma" w:cs="Tahoma"/>
                <w:sz w:val="14"/>
                <w:szCs w:val="20"/>
              </w:rPr>
              <w:t>]</w:t>
            </w: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:rsidR="00BB2C32" w:rsidRPr="00BB2C32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</w:p>
        </w:tc>
      </w:tr>
    </w:tbl>
    <w:p w:rsidR="00BB2C32" w:rsidRPr="00BC1863" w:rsidRDefault="00BB2C32" w:rsidP="00BC1863">
      <w:pPr>
        <w:keepNext/>
        <w:spacing w:after="0" w:line="240" w:lineRule="auto"/>
        <w:outlineLvl w:val="0"/>
        <w:rPr>
          <w:rFonts w:ascii="Tahoma" w:eastAsia="Times New Roman" w:hAnsi="Tahoma" w:cs="Tahoma"/>
          <w:b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363"/>
      </w:tblGrid>
      <w:tr w:rsidR="000F3A2F" w:rsidRPr="000F3A2F" w:rsidTr="002A6C54">
        <w:trPr>
          <w:trHeight w:val="915"/>
        </w:trPr>
        <w:tc>
          <w:tcPr>
            <w:tcW w:w="2235" w:type="dxa"/>
          </w:tcPr>
          <w:p w:rsidR="000F3A2F" w:rsidRPr="000F3A2F" w:rsidRDefault="000F3A2F" w:rsidP="000F3A2F">
            <w:pPr>
              <w:jc w:val="both"/>
              <w:rPr>
                <w:rFonts w:ascii="Tahoma" w:hAnsi="Tahoma" w:cs="Tahoma"/>
                <w:b/>
              </w:rPr>
            </w:pPr>
            <w:r w:rsidRPr="000F3A2F">
              <w:rPr>
                <w:rFonts w:ascii="Tahoma" w:hAnsi="Tahoma" w:cs="Tahoma"/>
                <w:b/>
              </w:rPr>
              <w:t>Current Strengths</w:t>
            </w:r>
          </w:p>
          <w:p w:rsidR="000F3A2F" w:rsidRPr="000F3A2F" w:rsidRDefault="000F3A2F" w:rsidP="000F3A2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8363" w:type="dxa"/>
          </w:tcPr>
          <w:p w:rsidR="000F3A2F" w:rsidRPr="002A6C54" w:rsidRDefault="000F3A2F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F3A2F" w:rsidRPr="002A6C54" w:rsidRDefault="000F3A2F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A2516" w:rsidRPr="002A6C54" w:rsidRDefault="008A2516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F3A2F" w:rsidRPr="002A6C54" w:rsidRDefault="000F3A2F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F3A2F" w:rsidRPr="002A6C54" w:rsidRDefault="000F3A2F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F3A2F" w:rsidRPr="002A6C54" w:rsidRDefault="000F3A2F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F3A2F" w:rsidRPr="002A6C54" w:rsidRDefault="000F3A2F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C1863" w:rsidRPr="000F3A2F" w:rsidRDefault="00BC1863" w:rsidP="000F3A2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74"/>
        <w:gridCol w:w="1484"/>
        <w:gridCol w:w="3523"/>
        <w:gridCol w:w="3317"/>
      </w:tblGrid>
      <w:tr w:rsidR="000F3A2F" w:rsidRPr="000F3A2F" w:rsidTr="00BC1863">
        <w:tc>
          <w:tcPr>
            <w:tcW w:w="10598" w:type="dxa"/>
            <w:gridSpan w:val="4"/>
            <w:shd w:val="clear" w:color="auto" w:fill="C6D9F1" w:themeFill="text2" w:themeFillTint="33"/>
          </w:tcPr>
          <w:p w:rsidR="000F3A2F" w:rsidRDefault="000F3A2F" w:rsidP="000F3A2F">
            <w:pPr>
              <w:jc w:val="center"/>
              <w:rPr>
                <w:rFonts w:ascii="Tahoma" w:hAnsi="Tahoma" w:cs="Tahoma"/>
                <w:b/>
              </w:rPr>
            </w:pPr>
            <w:r w:rsidRPr="000F3A2F">
              <w:rPr>
                <w:rFonts w:ascii="Tahoma" w:hAnsi="Tahoma" w:cs="Tahoma"/>
                <w:b/>
              </w:rPr>
              <w:t>Current areas for development</w:t>
            </w:r>
          </w:p>
          <w:p w:rsidR="008A2516" w:rsidRPr="000F3A2F" w:rsidRDefault="008A2516" w:rsidP="000F3A2F">
            <w:pPr>
              <w:jc w:val="center"/>
              <w:rPr>
                <w:rFonts w:ascii="Tahoma" w:hAnsi="Tahoma" w:cs="Tahoma"/>
              </w:rPr>
            </w:pPr>
          </w:p>
        </w:tc>
      </w:tr>
      <w:tr w:rsidR="000F3A2F" w:rsidRPr="000F3A2F" w:rsidTr="00BC1863">
        <w:tc>
          <w:tcPr>
            <w:tcW w:w="2274" w:type="dxa"/>
          </w:tcPr>
          <w:p w:rsidR="00992DCE" w:rsidRPr="002A6C54" w:rsidRDefault="00992DCE" w:rsidP="000F3A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F3A2F" w:rsidRPr="002A6C54" w:rsidRDefault="000F3A2F" w:rsidP="000F3A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A6C54">
              <w:rPr>
                <w:rFonts w:ascii="Tahoma" w:hAnsi="Tahoma" w:cs="Tahoma"/>
                <w:b/>
                <w:sz w:val="16"/>
                <w:szCs w:val="16"/>
              </w:rPr>
              <w:t>Targets to be addressed</w:t>
            </w:r>
          </w:p>
        </w:tc>
        <w:tc>
          <w:tcPr>
            <w:tcW w:w="1484" w:type="dxa"/>
          </w:tcPr>
          <w:p w:rsidR="000F3A2F" w:rsidRPr="002A6C54" w:rsidRDefault="000F3A2F" w:rsidP="000F3A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A6C54">
              <w:rPr>
                <w:rFonts w:ascii="Tahoma" w:hAnsi="Tahoma" w:cs="Tahoma"/>
                <w:b/>
                <w:sz w:val="16"/>
                <w:szCs w:val="16"/>
              </w:rPr>
              <w:t>Related Standards/ Code of Prof. Conduct</w:t>
            </w:r>
          </w:p>
        </w:tc>
        <w:tc>
          <w:tcPr>
            <w:tcW w:w="3523" w:type="dxa"/>
          </w:tcPr>
          <w:p w:rsidR="00992DCE" w:rsidRPr="002A6C54" w:rsidRDefault="00992DCE" w:rsidP="000F3A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92DCE" w:rsidRPr="002A6C54" w:rsidRDefault="000F3A2F" w:rsidP="000F3A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A6C54">
              <w:rPr>
                <w:rFonts w:ascii="Tahoma" w:hAnsi="Tahoma" w:cs="Tahoma"/>
                <w:b/>
                <w:sz w:val="16"/>
                <w:szCs w:val="16"/>
              </w:rPr>
              <w:t>Action to be taken</w:t>
            </w:r>
          </w:p>
          <w:p w:rsidR="000F3A2F" w:rsidRPr="002A6C54" w:rsidRDefault="000F3A2F" w:rsidP="000F3A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A6C54">
              <w:rPr>
                <w:rFonts w:ascii="Tahoma" w:hAnsi="Tahoma" w:cs="Tahoma"/>
                <w:b/>
                <w:sz w:val="16"/>
                <w:szCs w:val="16"/>
              </w:rPr>
              <w:t xml:space="preserve"> by the trainee</w:t>
            </w:r>
          </w:p>
        </w:tc>
        <w:tc>
          <w:tcPr>
            <w:tcW w:w="3317" w:type="dxa"/>
          </w:tcPr>
          <w:p w:rsidR="00992DCE" w:rsidRPr="002A6C54" w:rsidRDefault="00992DCE" w:rsidP="000F3A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F3A2F" w:rsidRPr="002A6C54" w:rsidRDefault="000F3A2F" w:rsidP="000F3A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A6C54">
              <w:rPr>
                <w:rFonts w:ascii="Tahoma" w:hAnsi="Tahoma" w:cs="Tahoma"/>
                <w:b/>
                <w:sz w:val="16"/>
                <w:szCs w:val="16"/>
              </w:rPr>
              <w:t>Additi</w:t>
            </w:r>
            <w:r w:rsidR="002E79D9" w:rsidRPr="002A6C54">
              <w:rPr>
                <w:rFonts w:ascii="Tahoma" w:hAnsi="Tahoma" w:cs="Tahoma"/>
                <w:b/>
                <w:sz w:val="16"/>
                <w:szCs w:val="16"/>
              </w:rPr>
              <w:t>onal Support from school based tutor</w:t>
            </w:r>
            <w:r w:rsidRPr="002A6C54">
              <w:rPr>
                <w:rFonts w:ascii="Tahoma" w:hAnsi="Tahoma" w:cs="Tahoma"/>
                <w:b/>
                <w:sz w:val="16"/>
                <w:szCs w:val="16"/>
              </w:rPr>
              <w:t xml:space="preserve"> and/or other school staff</w:t>
            </w:r>
          </w:p>
        </w:tc>
      </w:tr>
      <w:tr w:rsidR="000F3A2F" w:rsidRPr="000F3A2F" w:rsidTr="00BC1863">
        <w:tc>
          <w:tcPr>
            <w:tcW w:w="2274" w:type="dxa"/>
          </w:tcPr>
          <w:p w:rsidR="000F3A2F" w:rsidRPr="002A6C54" w:rsidRDefault="000F3A2F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4A3372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4A3372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4A3372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4A3372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4A3372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4A3372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4A3372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4A3372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4A3372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4A3372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4A3372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627BA0" w:rsidRPr="002A6C54" w:rsidRDefault="00627BA0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3372" w:rsidRDefault="004A3372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4A3372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4A3372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4A3372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4A3372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84" w:type="dxa"/>
          </w:tcPr>
          <w:p w:rsidR="000F3A2F" w:rsidRPr="002A6C54" w:rsidRDefault="000F3A2F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F3A2F" w:rsidRPr="002A6C54" w:rsidRDefault="000F3A2F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23" w:type="dxa"/>
          </w:tcPr>
          <w:p w:rsidR="000F3A2F" w:rsidRPr="002A6C54" w:rsidRDefault="000F3A2F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F3A2F" w:rsidRPr="002A6C54" w:rsidRDefault="000F3A2F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F3A2F" w:rsidRPr="002A6C54" w:rsidRDefault="000F3A2F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F3A2F" w:rsidRPr="002A6C54" w:rsidRDefault="000F3A2F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F3A2F" w:rsidRPr="002A6C54" w:rsidRDefault="000F3A2F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F3A2F" w:rsidRPr="002A6C54" w:rsidRDefault="000F3A2F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17" w:type="dxa"/>
          </w:tcPr>
          <w:p w:rsidR="000F3A2F" w:rsidRPr="002A6C54" w:rsidRDefault="000F3A2F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A2516" w:rsidRDefault="008A2516" w:rsidP="008A2516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</w:rPr>
      </w:pPr>
    </w:p>
    <w:p w:rsidR="000F3A2F" w:rsidRPr="000F3A2F" w:rsidRDefault="000F3A2F" w:rsidP="008C7CE2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</w:rPr>
      </w:pPr>
    </w:p>
    <w:p w:rsidR="008A2516" w:rsidRDefault="008A2516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371"/>
      </w:tblGrid>
      <w:tr w:rsidR="00BB2C32" w:rsidRPr="00BC1863" w:rsidTr="004E6EE9">
        <w:trPr>
          <w:trHeight w:val="1363"/>
        </w:trPr>
        <w:tc>
          <w:tcPr>
            <w:tcW w:w="3227" w:type="dxa"/>
            <w:shd w:val="clear" w:color="auto" w:fill="auto"/>
          </w:tcPr>
          <w:p w:rsidR="00BB2C32" w:rsidRPr="00BC1863" w:rsidRDefault="008E333A" w:rsidP="004E6E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5231BE23" wp14:editId="595817E2">
                  <wp:extent cx="981075" cy="1047750"/>
                  <wp:effectExtent l="0" t="0" r="9525" b="0"/>
                  <wp:docPr id="1" name="Picture 1" descr="https://sharepoint.newman.ac.uk/supp/marketing/Staff%20photos/Newman%20University%20Logo%20Cente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repoint.newman.ac.uk/supp/marketing/Staff%20photos/Newman%20University%20Logo%20Cente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C32" w:rsidRPr="00BC1863" w:rsidRDefault="00BB2C32" w:rsidP="004E6E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BB2C32" w:rsidRDefault="00BB2C32" w:rsidP="004E6EE9">
            <w:pPr>
              <w:spacing w:after="0" w:line="240" w:lineRule="auto"/>
              <w:rPr>
                <w:rFonts w:ascii="Tahoma" w:eastAsia="Times New Roman" w:hAnsi="Tahoma" w:cs="Tahoma"/>
                <w:b/>
                <w:sz w:val="32"/>
                <w:szCs w:val="32"/>
              </w:rPr>
            </w:pPr>
          </w:p>
          <w:p w:rsidR="00BB2C32" w:rsidRPr="00BC1863" w:rsidRDefault="00BB2C32" w:rsidP="004E6EE9">
            <w:pPr>
              <w:spacing w:after="0" w:line="240" w:lineRule="auto"/>
              <w:rPr>
                <w:rFonts w:ascii="Tahoma" w:eastAsia="Times New Roman" w:hAnsi="Tahoma" w:cs="Tahoma"/>
                <w:b/>
                <w:sz w:val="32"/>
                <w:szCs w:val="32"/>
              </w:rPr>
            </w:pPr>
            <w:r w:rsidRPr="00BC1863">
              <w:rPr>
                <w:rFonts w:ascii="Tahoma" w:eastAsia="Times New Roman" w:hAnsi="Tahoma" w:cs="Tahoma"/>
                <w:b/>
                <w:sz w:val="32"/>
                <w:szCs w:val="32"/>
              </w:rPr>
              <w:t>Primary Support Plan Form</w:t>
            </w:r>
          </w:p>
          <w:p w:rsidR="00BB2C32" w:rsidRPr="00BC1863" w:rsidRDefault="008C148F" w:rsidP="004E6EE9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Academic Year 201</w:t>
            </w:r>
            <w:r w:rsidR="00CE6F8B">
              <w:rPr>
                <w:rFonts w:ascii="Tahoma" w:eastAsia="Times New Roman" w:hAnsi="Tahoma" w:cs="Tahoma"/>
                <w:b/>
                <w:sz w:val="24"/>
                <w:szCs w:val="24"/>
              </w:rPr>
              <w:t>8-2019</w:t>
            </w:r>
          </w:p>
          <w:p w:rsidR="00BB2C32" w:rsidRPr="00BC1863" w:rsidRDefault="00BB2C32" w:rsidP="004E6E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</w:tbl>
    <w:p w:rsidR="008A2516" w:rsidRDefault="008A2516" w:rsidP="00BC1863">
      <w:pPr>
        <w:spacing w:after="0" w:line="240" w:lineRule="auto"/>
        <w:rPr>
          <w:rFonts w:ascii="Tahoma" w:eastAsia="Times New Roman" w:hAnsi="Tahoma" w:cs="Tahoma"/>
          <w:b/>
          <w:color w:val="FF0000"/>
          <w:sz w:val="28"/>
          <w:szCs w:val="28"/>
          <w:lang w:val="en-US"/>
        </w:rPr>
      </w:pPr>
    </w:p>
    <w:p w:rsidR="00BB6051" w:rsidRPr="008A2516" w:rsidRDefault="00BB6051" w:rsidP="004A3372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8"/>
          <w:szCs w:val="28"/>
          <w:lang w:val="en-US"/>
        </w:rPr>
      </w:pPr>
      <w:r w:rsidRPr="008A2516">
        <w:rPr>
          <w:rFonts w:ascii="Tahoma" w:eastAsia="Times New Roman" w:hAnsi="Tahoma" w:cs="Tahoma"/>
          <w:b/>
          <w:color w:val="FF0000"/>
          <w:sz w:val="28"/>
          <w:szCs w:val="28"/>
          <w:lang w:val="en-US"/>
        </w:rPr>
        <w:t>Review of Support Plan</w:t>
      </w:r>
    </w:p>
    <w:p w:rsidR="004A3372" w:rsidRDefault="004A3372" w:rsidP="004A3372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US"/>
        </w:rPr>
      </w:pPr>
    </w:p>
    <w:p w:rsidR="004A3372" w:rsidRDefault="004A3372" w:rsidP="004A33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n-US"/>
        </w:rPr>
      </w:pPr>
      <w:r w:rsidRPr="000F3A2F">
        <w:rPr>
          <w:rFonts w:ascii="Tahoma" w:eastAsia="Times New Roman" w:hAnsi="Tahoma" w:cs="Tahoma"/>
          <w:sz w:val="20"/>
          <w:szCs w:val="20"/>
          <w:lang w:val="en-US"/>
        </w:rPr>
        <w:t xml:space="preserve">Date of </w:t>
      </w:r>
      <w:r w:rsidR="008A2516">
        <w:rPr>
          <w:rFonts w:ascii="Tahoma" w:eastAsia="Times New Roman" w:hAnsi="Tahoma" w:cs="Tahoma"/>
          <w:sz w:val="20"/>
          <w:szCs w:val="20"/>
          <w:lang w:val="en-US"/>
        </w:rPr>
        <w:t xml:space="preserve">Review </w:t>
      </w:r>
      <w:r w:rsidRPr="000F3A2F">
        <w:rPr>
          <w:rFonts w:ascii="Tahoma" w:eastAsia="Times New Roman" w:hAnsi="Tahoma" w:cs="Tahoma"/>
          <w:sz w:val="20"/>
          <w:szCs w:val="20"/>
          <w:lang w:val="en-US"/>
        </w:rPr>
        <w:t>Meeting:</w:t>
      </w:r>
    </w:p>
    <w:p w:rsidR="003C483D" w:rsidRDefault="003C483D" w:rsidP="000F3A2F">
      <w:pPr>
        <w:spacing w:after="0" w:line="240" w:lineRule="auto"/>
        <w:ind w:left="284"/>
        <w:rPr>
          <w:rFonts w:ascii="Tahoma" w:eastAsia="Times New Roman" w:hAnsi="Tahoma" w:cs="Tahoma"/>
          <w:sz w:val="20"/>
          <w:szCs w:val="20"/>
          <w:lang w:val="en-US"/>
        </w:rPr>
      </w:pPr>
      <w:bookmarkStart w:id="0" w:name="_GoBack"/>
      <w:bookmarkEnd w:id="0"/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961"/>
      </w:tblGrid>
      <w:tr w:rsidR="00966F5A" w:rsidRPr="002A6C54" w:rsidTr="00225DAC">
        <w:tc>
          <w:tcPr>
            <w:tcW w:w="4077" w:type="dxa"/>
            <w:shd w:val="clear" w:color="auto" w:fill="C6D9F1" w:themeFill="text2" w:themeFillTint="33"/>
          </w:tcPr>
          <w:p w:rsidR="00966F5A" w:rsidRPr="002A6C54" w:rsidRDefault="00966F5A" w:rsidP="00966F5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A6C54">
              <w:rPr>
                <w:rFonts w:ascii="Tahoma" w:hAnsi="Tahoma" w:cs="Tahoma"/>
                <w:b/>
                <w:sz w:val="16"/>
                <w:szCs w:val="16"/>
              </w:rPr>
              <w:t xml:space="preserve"> Targets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to be Reviewed </w:t>
            </w:r>
          </w:p>
          <w:p w:rsidR="00966F5A" w:rsidRPr="002A6C54" w:rsidRDefault="00966F5A" w:rsidP="000C47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:rsidR="00966F5A" w:rsidRPr="002A6C54" w:rsidRDefault="00225DAC" w:rsidP="000C47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Targets Met?</w:t>
            </w:r>
          </w:p>
          <w:p w:rsidR="00966F5A" w:rsidRPr="002A6C54" w:rsidRDefault="00966F5A" w:rsidP="000C47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A6C54">
              <w:rPr>
                <w:rFonts w:ascii="Tahoma" w:hAnsi="Tahoma" w:cs="Tahoma"/>
                <w:b/>
                <w:sz w:val="16"/>
                <w:szCs w:val="16"/>
              </w:rPr>
              <w:t>(YES/NO)</w:t>
            </w:r>
          </w:p>
          <w:p w:rsidR="00966F5A" w:rsidRPr="002A6C54" w:rsidRDefault="00966F5A" w:rsidP="003C483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A6C54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shd w:val="clear" w:color="auto" w:fill="C6D9F1" w:themeFill="text2" w:themeFillTint="33"/>
          </w:tcPr>
          <w:p w:rsidR="00225DAC" w:rsidRDefault="00966F5A" w:rsidP="000C47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Evidence to confirm the target</w:t>
            </w:r>
            <w:r w:rsidR="00225DAC">
              <w:rPr>
                <w:rFonts w:ascii="Tahoma" w:hAnsi="Tahoma" w:cs="Tahoma"/>
                <w:b/>
                <w:sz w:val="16"/>
                <w:szCs w:val="16"/>
              </w:rPr>
              <w:t>(s) have been</w:t>
            </w:r>
          </w:p>
          <w:p w:rsidR="00966F5A" w:rsidRPr="002A6C54" w:rsidRDefault="00966F5A" w:rsidP="000C47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met/not met</w:t>
            </w:r>
          </w:p>
        </w:tc>
      </w:tr>
      <w:tr w:rsidR="00966F5A" w:rsidRPr="002A6C54" w:rsidTr="00225DAC">
        <w:tc>
          <w:tcPr>
            <w:tcW w:w="4077" w:type="dxa"/>
          </w:tcPr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</w:tcPr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</w:tcPr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C483D" w:rsidRPr="002A6C54" w:rsidRDefault="003C483D" w:rsidP="000F3A2F">
      <w:pPr>
        <w:spacing w:after="0" w:line="240" w:lineRule="auto"/>
        <w:ind w:left="284"/>
        <w:rPr>
          <w:rFonts w:ascii="Tahoma" w:eastAsia="Times New Roman" w:hAnsi="Tahoma" w:cs="Tahoma"/>
          <w:b/>
          <w:sz w:val="16"/>
          <w:szCs w:val="16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113"/>
        <w:tblW w:w="10666" w:type="dxa"/>
        <w:tblLook w:val="04A0" w:firstRow="1" w:lastRow="0" w:firstColumn="1" w:lastColumn="0" w:noHBand="0" w:noVBand="1"/>
      </w:tblPr>
      <w:tblGrid>
        <w:gridCol w:w="1181"/>
        <w:gridCol w:w="4556"/>
        <w:gridCol w:w="2484"/>
        <w:gridCol w:w="2445"/>
      </w:tblGrid>
      <w:tr w:rsidR="000F3A2F" w:rsidRPr="002A6C54" w:rsidTr="00BB2C32">
        <w:trPr>
          <w:trHeight w:val="274"/>
        </w:trPr>
        <w:tc>
          <w:tcPr>
            <w:tcW w:w="10666" w:type="dxa"/>
            <w:gridSpan w:val="4"/>
            <w:shd w:val="clear" w:color="auto" w:fill="C6D9F1" w:themeFill="text2" w:themeFillTint="33"/>
          </w:tcPr>
          <w:p w:rsidR="000F3A2F" w:rsidRPr="002A6C54" w:rsidRDefault="000F3A2F" w:rsidP="000F3A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A6C54">
              <w:rPr>
                <w:rFonts w:ascii="Tahoma" w:hAnsi="Tahoma" w:cs="Tahoma"/>
                <w:b/>
                <w:sz w:val="16"/>
                <w:szCs w:val="16"/>
              </w:rPr>
              <w:t xml:space="preserve">For Completion at Review </w:t>
            </w:r>
            <w:r w:rsidR="00992DCE" w:rsidRPr="002A6C54">
              <w:rPr>
                <w:rFonts w:ascii="Tahoma" w:hAnsi="Tahoma" w:cs="Tahoma"/>
                <w:b/>
                <w:sz w:val="16"/>
                <w:szCs w:val="16"/>
              </w:rPr>
              <w:t>Meeting</w:t>
            </w:r>
          </w:p>
          <w:p w:rsidR="000F3A2F" w:rsidRPr="002A6C54" w:rsidRDefault="000F3A2F" w:rsidP="000F3A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6530D" w:rsidRPr="002A6C54" w:rsidTr="00BB2C32">
        <w:trPr>
          <w:trHeight w:val="480"/>
        </w:trPr>
        <w:tc>
          <w:tcPr>
            <w:tcW w:w="1181" w:type="dxa"/>
            <w:vMerge w:val="restart"/>
          </w:tcPr>
          <w:p w:rsidR="008A2516" w:rsidRPr="002A6C54" w:rsidRDefault="008A2516" w:rsidP="000F3A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6530D" w:rsidRPr="002A6C54" w:rsidRDefault="0026530D" w:rsidP="000F3A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A6C54">
              <w:rPr>
                <w:rFonts w:ascii="Tahoma" w:hAnsi="Tahoma" w:cs="Tahoma"/>
                <w:b/>
                <w:sz w:val="16"/>
                <w:szCs w:val="16"/>
              </w:rPr>
              <w:t>Status of work of trainee</w:t>
            </w:r>
          </w:p>
        </w:tc>
        <w:tc>
          <w:tcPr>
            <w:tcW w:w="4556" w:type="dxa"/>
            <w:vMerge w:val="restart"/>
          </w:tcPr>
          <w:p w:rsidR="0026530D" w:rsidRPr="002A6C54" w:rsidRDefault="0026530D" w:rsidP="000F3A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6530D" w:rsidRPr="002A6C54" w:rsidRDefault="0026530D" w:rsidP="000F3A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A6C54">
              <w:rPr>
                <w:rFonts w:ascii="Tahoma" w:hAnsi="Tahoma" w:cs="Tahoma"/>
                <w:sz w:val="16"/>
                <w:szCs w:val="16"/>
              </w:rPr>
              <w:t xml:space="preserve">Not Meeting the Standards </w:t>
            </w:r>
          </w:p>
          <w:p w:rsidR="004A3372" w:rsidRPr="002A6C54" w:rsidRDefault="004A3372" w:rsidP="000F3A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4A3372" w:rsidP="000F3A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A6C54">
              <w:rPr>
                <w:rFonts w:ascii="Tahoma" w:hAnsi="Tahoma" w:cs="Tahoma"/>
                <w:b/>
                <w:sz w:val="16"/>
                <w:szCs w:val="16"/>
              </w:rPr>
              <w:t>Cause for Concern to be issued with CT/SBT/PT</w:t>
            </w:r>
          </w:p>
          <w:p w:rsidR="0026530D" w:rsidRPr="002A6C54" w:rsidRDefault="0026530D" w:rsidP="000F3A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6530D" w:rsidRPr="002A6C54" w:rsidRDefault="0026530D" w:rsidP="000F3A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29" w:type="dxa"/>
            <w:gridSpan w:val="2"/>
          </w:tcPr>
          <w:p w:rsidR="002A6C54" w:rsidRDefault="002A6C54" w:rsidP="000F3A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6530D" w:rsidRPr="002A6C54" w:rsidRDefault="0026530D" w:rsidP="000F3A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A6C54">
              <w:rPr>
                <w:rFonts w:ascii="Tahoma" w:hAnsi="Tahoma" w:cs="Tahoma"/>
                <w:sz w:val="16"/>
                <w:szCs w:val="16"/>
              </w:rPr>
              <w:t>Meeting the Standards</w:t>
            </w:r>
          </w:p>
        </w:tc>
      </w:tr>
      <w:tr w:rsidR="0026530D" w:rsidRPr="002A6C54" w:rsidTr="00BB2C32">
        <w:trPr>
          <w:trHeight w:val="480"/>
        </w:trPr>
        <w:tc>
          <w:tcPr>
            <w:tcW w:w="1181" w:type="dxa"/>
            <w:vMerge/>
          </w:tcPr>
          <w:p w:rsidR="0026530D" w:rsidRPr="002A6C54" w:rsidRDefault="0026530D" w:rsidP="000F3A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56" w:type="dxa"/>
            <w:vMerge/>
          </w:tcPr>
          <w:p w:rsidR="0026530D" w:rsidRPr="002A6C54" w:rsidRDefault="0026530D" w:rsidP="000F3A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84" w:type="dxa"/>
          </w:tcPr>
          <w:p w:rsidR="008A2516" w:rsidRPr="002A6C54" w:rsidRDefault="008A2516" w:rsidP="000F3A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A2516" w:rsidRPr="002A6C54" w:rsidRDefault="008A2516" w:rsidP="000F3A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6530D" w:rsidRPr="002A6C54" w:rsidRDefault="0026530D" w:rsidP="000F3A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A6C54">
              <w:rPr>
                <w:rFonts w:ascii="Tahoma" w:hAnsi="Tahoma" w:cs="Tahoma"/>
                <w:sz w:val="16"/>
                <w:szCs w:val="16"/>
              </w:rPr>
              <w:t>Beginning</w:t>
            </w:r>
          </w:p>
          <w:p w:rsidR="004A3372" w:rsidRPr="002A6C54" w:rsidRDefault="004A3372" w:rsidP="000F3A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4A3372" w:rsidP="000F3A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45" w:type="dxa"/>
          </w:tcPr>
          <w:p w:rsidR="008A2516" w:rsidRPr="002A6C54" w:rsidRDefault="008A2516" w:rsidP="000F3A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A2516" w:rsidRPr="002A6C54" w:rsidRDefault="008A2516" w:rsidP="000F3A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6530D" w:rsidRPr="002A6C54" w:rsidRDefault="0026530D" w:rsidP="000F3A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A6C54">
              <w:rPr>
                <w:rFonts w:ascii="Tahoma" w:hAnsi="Tahoma" w:cs="Tahoma"/>
                <w:sz w:val="16"/>
                <w:szCs w:val="16"/>
              </w:rPr>
              <w:t>Consistently</w:t>
            </w:r>
          </w:p>
        </w:tc>
      </w:tr>
    </w:tbl>
    <w:p w:rsidR="00966F5A" w:rsidRDefault="000F3A2F" w:rsidP="00225DAC">
      <w:pPr>
        <w:tabs>
          <w:tab w:val="left" w:pos="6765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val="en-US"/>
        </w:rPr>
      </w:pPr>
      <w:r w:rsidRPr="000F3A2F">
        <w:rPr>
          <w:rFonts w:ascii="Tahoma" w:eastAsia="Times New Roman" w:hAnsi="Tahoma" w:cs="Tahoma"/>
          <w:sz w:val="20"/>
          <w:szCs w:val="20"/>
          <w:lang w:val="en-US"/>
        </w:rPr>
        <w:t xml:space="preserve">    </w:t>
      </w:r>
    </w:p>
    <w:p w:rsidR="00225DAC" w:rsidRDefault="00225DAC" w:rsidP="00225DAC">
      <w:pPr>
        <w:tabs>
          <w:tab w:val="left" w:pos="6765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val="en-US"/>
        </w:rPr>
      </w:pPr>
    </w:p>
    <w:p w:rsidR="00966F5A" w:rsidRPr="00BB2C32" w:rsidRDefault="00966F5A" w:rsidP="00CE6F8B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rFonts w:ascii="Tahoma" w:eastAsia="Times New Roman" w:hAnsi="Tahoma" w:cs="Tahoma"/>
          <w:lang w:val="en-US"/>
        </w:rPr>
      </w:pPr>
      <w:r w:rsidRPr="00BB2C32">
        <w:rPr>
          <w:rFonts w:ascii="Tahoma" w:eastAsia="Times New Roman" w:hAnsi="Tahoma" w:cs="Tahoma"/>
          <w:lang w:val="en-US"/>
        </w:rPr>
        <w:t xml:space="preserve">If the </w:t>
      </w:r>
      <w:r w:rsidR="00225DAC" w:rsidRPr="00BB2C32">
        <w:rPr>
          <w:rFonts w:ascii="Tahoma" w:eastAsia="Times New Roman" w:hAnsi="Tahoma" w:cs="Tahoma"/>
          <w:lang w:val="en-US"/>
        </w:rPr>
        <w:t>trainee</w:t>
      </w:r>
      <w:r w:rsidRPr="00BB2C32">
        <w:rPr>
          <w:rFonts w:ascii="Tahoma" w:eastAsia="Times New Roman" w:hAnsi="Tahoma" w:cs="Tahoma"/>
          <w:lang w:val="en-US"/>
        </w:rPr>
        <w:t xml:space="preserve"> </w:t>
      </w:r>
      <w:r w:rsidRPr="00BB2C32">
        <w:rPr>
          <w:rFonts w:ascii="Tahoma" w:eastAsia="Times New Roman" w:hAnsi="Tahoma" w:cs="Tahoma"/>
          <w:u w:val="single"/>
          <w:lang w:val="en-US"/>
        </w:rPr>
        <w:t xml:space="preserve">has </w:t>
      </w:r>
      <w:r w:rsidR="00225DAC" w:rsidRPr="00BB2C32">
        <w:rPr>
          <w:rFonts w:ascii="Tahoma" w:eastAsia="Times New Roman" w:hAnsi="Tahoma" w:cs="Tahoma"/>
          <w:u w:val="single"/>
          <w:lang w:val="en-US"/>
        </w:rPr>
        <w:t>met</w:t>
      </w:r>
      <w:r w:rsidRPr="00BB2C32">
        <w:rPr>
          <w:rFonts w:ascii="Tahoma" w:eastAsia="Times New Roman" w:hAnsi="Tahoma" w:cs="Tahoma"/>
          <w:lang w:val="en-US"/>
        </w:rPr>
        <w:t xml:space="preserve"> the targets set on the support plan and demonstrated sufficient progress</w:t>
      </w:r>
      <w:r w:rsidR="00225DAC" w:rsidRPr="00BB2C32">
        <w:rPr>
          <w:rFonts w:ascii="Tahoma" w:eastAsia="Times New Roman" w:hAnsi="Tahoma" w:cs="Tahoma"/>
          <w:lang w:val="en-US"/>
        </w:rPr>
        <w:t>,</w:t>
      </w:r>
      <w:r w:rsidRPr="00BB2C32">
        <w:rPr>
          <w:rFonts w:ascii="Tahoma" w:eastAsia="Times New Roman" w:hAnsi="Tahoma" w:cs="Tahoma"/>
          <w:lang w:val="en-US"/>
        </w:rPr>
        <w:t xml:space="preserve"> page 2 </w:t>
      </w:r>
      <w:r w:rsidR="00225DAC" w:rsidRPr="00BB2C32">
        <w:rPr>
          <w:rFonts w:ascii="Tahoma" w:eastAsia="Times New Roman" w:hAnsi="Tahoma" w:cs="Tahoma"/>
          <w:lang w:val="en-US"/>
        </w:rPr>
        <w:t>to</w:t>
      </w:r>
      <w:r w:rsidRPr="00BB2C32">
        <w:rPr>
          <w:rFonts w:ascii="Tahoma" w:eastAsia="Times New Roman" w:hAnsi="Tahoma" w:cs="Tahoma"/>
          <w:lang w:val="en-US"/>
        </w:rPr>
        <w:t xml:space="preserve"> be completed </w:t>
      </w:r>
      <w:r w:rsidR="00D97261">
        <w:rPr>
          <w:rFonts w:ascii="Tahoma" w:eastAsia="Times New Roman" w:hAnsi="Tahoma" w:cs="Tahoma"/>
          <w:lang w:val="en-US"/>
        </w:rPr>
        <w:t xml:space="preserve">and </w:t>
      </w:r>
      <w:r w:rsidR="00225DAC" w:rsidRPr="00BB2C32">
        <w:rPr>
          <w:rFonts w:ascii="Tahoma" w:eastAsia="Times New Roman" w:hAnsi="Tahoma" w:cs="Tahoma"/>
          <w:lang w:val="en-US"/>
        </w:rPr>
        <w:t xml:space="preserve">emailed to the </w:t>
      </w:r>
      <w:r w:rsidR="00CE6F8B">
        <w:rPr>
          <w:rFonts w:ascii="Tahoma" w:eastAsia="Times New Roman" w:hAnsi="Tahoma" w:cs="Tahoma"/>
          <w:lang w:val="en-US"/>
        </w:rPr>
        <w:t>Faculty of Education Office</w:t>
      </w:r>
      <w:r w:rsidR="00225DAC" w:rsidRPr="00BB2C32">
        <w:rPr>
          <w:rFonts w:ascii="Tahoma" w:eastAsia="Times New Roman" w:hAnsi="Tahoma" w:cs="Tahoma"/>
          <w:lang w:val="en-US"/>
        </w:rPr>
        <w:t xml:space="preserve"> (email: </w:t>
      </w:r>
      <w:hyperlink r:id="rId8" w:history="1">
        <w:r w:rsidR="00225DAC" w:rsidRPr="00BB2C32">
          <w:rPr>
            <w:rStyle w:val="Hyperlink"/>
            <w:rFonts w:ascii="Tahoma" w:eastAsia="Times New Roman" w:hAnsi="Tahoma" w:cs="Tahoma"/>
            <w:lang w:val="en-US"/>
          </w:rPr>
          <w:t>m.p.bayliss@newman.ac.uk</w:t>
        </w:r>
      </w:hyperlink>
      <w:r w:rsidR="00225DAC" w:rsidRPr="00BB2C32">
        <w:rPr>
          <w:rFonts w:ascii="Tahoma" w:eastAsia="Times New Roman" w:hAnsi="Tahoma" w:cs="Tahoma"/>
          <w:lang w:val="en-US"/>
        </w:rPr>
        <w:t>).</w:t>
      </w:r>
    </w:p>
    <w:p w:rsidR="00225DAC" w:rsidRPr="00BB2C32" w:rsidRDefault="00225DAC" w:rsidP="00BB2C32">
      <w:pPr>
        <w:spacing w:after="0" w:line="240" w:lineRule="auto"/>
        <w:ind w:left="567" w:hanging="567"/>
        <w:jc w:val="both"/>
        <w:rPr>
          <w:rFonts w:ascii="Tahoma" w:eastAsia="Times New Roman" w:hAnsi="Tahoma" w:cs="Tahoma"/>
          <w:lang w:val="en-US"/>
        </w:rPr>
      </w:pPr>
    </w:p>
    <w:p w:rsidR="00966F5A" w:rsidRPr="00BB2C32" w:rsidRDefault="00966F5A" w:rsidP="00BB2C32">
      <w:pPr>
        <w:spacing w:after="0" w:line="240" w:lineRule="auto"/>
        <w:ind w:left="567" w:hanging="567"/>
        <w:jc w:val="both"/>
        <w:rPr>
          <w:rFonts w:ascii="Tahoma" w:eastAsia="Times New Roman" w:hAnsi="Tahoma" w:cs="Tahoma"/>
          <w:lang w:val="en-US"/>
        </w:rPr>
      </w:pPr>
    </w:p>
    <w:p w:rsidR="00966F5A" w:rsidRPr="00BB2C32" w:rsidRDefault="00966F5A" w:rsidP="00BB2C32">
      <w:pPr>
        <w:pStyle w:val="ListParagraph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lang w:val="en-US"/>
        </w:rPr>
      </w:pPr>
      <w:r w:rsidRPr="00BB2C32">
        <w:rPr>
          <w:rFonts w:ascii="Tahoma" w:eastAsia="Times New Roman" w:hAnsi="Tahoma" w:cs="Tahoma"/>
          <w:lang w:val="en-US"/>
        </w:rPr>
        <w:t xml:space="preserve">If the </w:t>
      </w:r>
      <w:r w:rsidR="00225DAC" w:rsidRPr="00BB2C32">
        <w:rPr>
          <w:rFonts w:ascii="Tahoma" w:eastAsia="Times New Roman" w:hAnsi="Tahoma" w:cs="Tahoma"/>
          <w:lang w:val="en-US"/>
        </w:rPr>
        <w:t>trainee</w:t>
      </w:r>
      <w:r w:rsidRPr="00BB2C32">
        <w:rPr>
          <w:rFonts w:ascii="Tahoma" w:eastAsia="Times New Roman" w:hAnsi="Tahoma" w:cs="Tahoma"/>
          <w:lang w:val="en-US"/>
        </w:rPr>
        <w:t xml:space="preserve"> </w:t>
      </w:r>
      <w:r w:rsidRPr="00BB2C32">
        <w:rPr>
          <w:rFonts w:ascii="Tahoma" w:eastAsia="Times New Roman" w:hAnsi="Tahoma" w:cs="Tahoma"/>
          <w:u w:val="single"/>
          <w:lang w:val="en-US"/>
        </w:rPr>
        <w:t>has not met</w:t>
      </w:r>
      <w:r w:rsidRPr="00BB2C32">
        <w:rPr>
          <w:rFonts w:ascii="Tahoma" w:eastAsia="Times New Roman" w:hAnsi="Tahoma" w:cs="Tahoma"/>
          <w:lang w:val="en-US"/>
        </w:rPr>
        <w:t xml:space="preserve"> the targets or demon</w:t>
      </w:r>
      <w:r w:rsidR="00225DAC" w:rsidRPr="00BB2C32">
        <w:rPr>
          <w:rFonts w:ascii="Tahoma" w:eastAsia="Times New Roman" w:hAnsi="Tahoma" w:cs="Tahoma"/>
          <w:lang w:val="en-US"/>
        </w:rPr>
        <w:t>strated</w:t>
      </w:r>
      <w:r w:rsidRPr="00BB2C32">
        <w:rPr>
          <w:rFonts w:ascii="Tahoma" w:eastAsia="Times New Roman" w:hAnsi="Tahoma" w:cs="Tahoma"/>
          <w:lang w:val="en-US"/>
        </w:rPr>
        <w:t xml:space="preserve"> suff</w:t>
      </w:r>
      <w:r w:rsidR="00225DAC" w:rsidRPr="00BB2C32">
        <w:rPr>
          <w:rFonts w:ascii="Tahoma" w:eastAsia="Times New Roman" w:hAnsi="Tahoma" w:cs="Tahoma"/>
          <w:lang w:val="en-US"/>
        </w:rPr>
        <w:t>icient</w:t>
      </w:r>
      <w:r w:rsidRPr="00BB2C32">
        <w:rPr>
          <w:rFonts w:ascii="Tahoma" w:eastAsia="Times New Roman" w:hAnsi="Tahoma" w:cs="Tahoma"/>
          <w:lang w:val="en-US"/>
        </w:rPr>
        <w:t xml:space="preserve"> progress</w:t>
      </w:r>
      <w:r w:rsidR="00225DAC" w:rsidRPr="00BB2C32">
        <w:rPr>
          <w:rFonts w:ascii="Tahoma" w:eastAsia="Times New Roman" w:hAnsi="Tahoma" w:cs="Tahoma"/>
          <w:lang w:val="en-US"/>
        </w:rPr>
        <w:t>,</w:t>
      </w:r>
      <w:r w:rsidRPr="00BB2C32">
        <w:rPr>
          <w:rFonts w:ascii="Tahoma" w:eastAsia="Times New Roman" w:hAnsi="Tahoma" w:cs="Tahoma"/>
          <w:lang w:val="en-US"/>
        </w:rPr>
        <w:t xml:space="preserve"> the partnership tutor must be contacted and a cause for concern action plan meeting arranged.</w:t>
      </w:r>
    </w:p>
    <w:p w:rsidR="00B04E96" w:rsidRDefault="00B04E96" w:rsidP="00B04E96">
      <w:pPr>
        <w:tabs>
          <w:tab w:val="left" w:pos="6765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val="en-US"/>
        </w:rPr>
      </w:pPr>
      <w:r w:rsidRPr="000F3A2F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 w:rsidR="004A3372">
        <w:rPr>
          <w:rFonts w:ascii="Tahoma" w:eastAsia="Times New Roman" w:hAnsi="Tahoma" w:cs="Tahoma"/>
          <w:sz w:val="20"/>
          <w:szCs w:val="20"/>
          <w:lang w:val="en-US"/>
        </w:rPr>
        <w:t xml:space="preserve">  </w:t>
      </w:r>
    </w:p>
    <w:p w:rsidR="00B04E96" w:rsidRPr="000F3A2F" w:rsidRDefault="00B04E96" w:rsidP="00B04E96">
      <w:pPr>
        <w:tabs>
          <w:tab w:val="left" w:pos="6765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val="en-US"/>
        </w:rPr>
      </w:pPr>
    </w:p>
    <w:p w:rsidR="000F3A2F" w:rsidRPr="000F3A2F" w:rsidRDefault="00B04E96" w:rsidP="00346BD3">
      <w:pPr>
        <w:tabs>
          <w:tab w:val="left" w:pos="6765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val="en-US"/>
        </w:rPr>
      </w:pPr>
      <w:r>
        <w:rPr>
          <w:rFonts w:ascii="Tahoma" w:eastAsia="Times New Roman" w:hAnsi="Tahoma" w:cs="Tahoma"/>
          <w:sz w:val="20"/>
          <w:szCs w:val="20"/>
          <w:lang w:val="en-US"/>
        </w:rPr>
        <w:t xml:space="preserve">    </w:t>
      </w:r>
    </w:p>
    <w:p w:rsidR="00272970" w:rsidRDefault="00272970"/>
    <w:sectPr w:rsidR="00272970" w:rsidSect="002A6C54">
      <w:footerReference w:type="default" r:id="rId9"/>
      <w:pgSz w:w="11906" w:h="16838"/>
      <w:pgMar w:top="720" w:right="720" w:bottom="720" w:left="720" w:header="709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D1D" w:rsidRDefault="009E7D1D" w:rsidP="00C50DFF">
      <w:pPr>
        <w:spacing w:after="0" w:line="240" w:lineRule="auto"/>
      </w:pPr>
      <w:r>
        <w:separator/>
      </w:r>
    </w:p>
  </w:endnote>
  <w:endnote w:type="continuationSeparator" w:id="0">
    <w:p w:rsidR="009E7D1D" w:rsidRDefault="009E7D1D" w:rsidP="00C5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863" w:rsidRPr="008A2516" w:rsidRDefault="00BC1863" w:rsidP="00BC1863">
    <w:pPr>
      <w:spacing w:after="0" w:line="240" w:lineRule="auto"/>
      <w:rPr>
        <w:rFonts w:ascii="Tahoma" w:eastAsia="Times New Roman" w:hAnsi="Tahoma" w:cs="Tahoma"/>
        <w:b/>
      </w:rPr>
    </w:pPr>
    <w:r w:rsidRPr="008A2516">
      <w:rPr>
        <w:rFonts w:ascii="Tahoma" w:eastAsia="Times New Roman" w:hAnsi="Tahoma" w:cs="Tahoma"/>
        <w:b/>
      </w:rPr>
      <w:t>Trainee to put a paper copy in SE file and up-load onto Mahara</w:t>
    </w:r>
    <w:r>
      <w:rPr>
        <w:rFonts w:ascii="Tahoma" w:eastAsia="Times New Roman" w:hAnsi="Tahoma" w:cs="Tahoma"/>
        <w:b/>
      </w:rPr>
      <w:t xml:space="preserve"> page</w:t>
    </w:r>
  </w:p>
  <w:p w:rsidR="00BC1863" w:rsidRDefault="00BC1863" w:rsidP="00BC1863">
    <w:pPr>
      <w:pStyle w:val="Footer"/>
      <w:tabs>
        <w:tab w:val="clear" w:pos="4513"/>
        <w:tab w:val="clear" w:pos="9026"/>
      </w:tabs>
    </w:pPr>
  </w:p>
  <w:p w:rsidR="00D11EE8" w:rsidRDefault="00D11EE8" w:rsidP="00BC1863">
    <w:pPr>
      <w:pStyle w:val="Footer"/>
      <w:tabs>
        <w:tab w:val="clear" w:pos="4513"/>
        <w:tab w:val="clear" w:pos="9026"/>
      </w:tabs>
      <w:jc w:val="right"/>
    </w:pPr>
    <w:r>
      <w:t xml:space="preserve">Page </w:t>
    </w:r>
    <w:sdt>
      <w:sdtPr>
        <w:id w:val="-1035802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33A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sdt>
    <w:sdtPr>
      <w:id w:val="6369170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7CE2" w:rsidRDefault="00B37479" w:rsidP="00BC1863">
        <w:pPr>
          <w:pStyle w:val="Footer"/>
          <w:tabs>
            <w:tab w:val="clear" w:pos="4513"/>
            <w:tab w:val="clear" w:pos="9026"/>
          </w:tabs>
          <w:jc w:val="right"/>
        </w:pPr>
        <w:r>
          <w:rPr>
            <w:noProof/>
          </w:rPr>
          <w:t xml:space="preserve">Last updated: </w:t>
        </w:r>
        <w:r w:rsidR="00CE6F8B">
          <w:rPr>
            <w:noProof/>
          </w:rPr>
          <w:t>September 2018</w:t>
        </w:r>
      </w:p>
    </w:sdtContent>
  </w:sdt>
  <w:p w:rsidR="00C50DFF" w:rsidRDefault="00C50DFF" w:rsidP="008C7CE2">
    <w:pPr>
      <w:pStyle w:val="Footer"/>
      <w:tabs>
        <w:tab w:val="clear" w:pos="4513"/>
        <w:tab w:val="clear" w:pos="9026"/>
        <w:tab w:val="left" w:pos="15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D1D" w:rsidRDefault="009E7D1D" w:rsidP="00C50DFF">
      <w:pPr>
        <w:spacing w:after="0" w:line="240" w:lineRule="auto"/>
      </w:pPr>
      <w:r>
        <w:separator/>
      </w:r>
    </w:p>
  </w:footnote>
  <w:footnote w:type="continuationSeparator" w:id="0">
    <w:p w:rsidR="009E7D1D" w:rsidRDefault="009E7D1D" w:rsidP="00C50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7D75"/>
    <w:multiLevelType w:val="hybridMultilevel"/>
    <w:tmpl w:val="71C40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23FBB"/>
    <w:multiLevelType w:val="hybridMultilevel"/>
    <w:tmpl w:val="763A0A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A167E"/>
    <w:multiLevelType w:val="hybridMultilevel"/>
    <w:tmpl w:val="13EE08B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D6C7B65"/>
    <w:multiLevelType w:val="hybridMultilevel"/>
    <w:tmpl w:val="2A94D34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2F"/>
    <w:rsid w:val="000F3A2F"/>
    <w:rsid w:val="00132102"/>
    <w:rsid w:val="00225DAC"/>
    <w:rsid w:val="0026530D"/>
    <w:rsid w:val="00272970"/>
    <w:rsid w:val="002A6C54"/>
    <w:rsid w:val="002E79D9"/>
    <w:rsid w:val="003251EC"/>
    <w:rsid w:val="00346BD3"/>
    <w:rsid w:val="00356789"/>
    <w:rsid w:val="00381310"/>
    <w:rsid w:val="003C483D"/>
    <w:rsid w:val="004453A0"/>
    <w:rsid w:val="004A3372"/>
    <w:rsid w:val="005F7769"/>
    <w:rsid w:val="00603E88"/>
    <w:rsid w:val="00627BA0"/>
    <w:rsid w:val="006934DE"/>
    <w:rsid w:val="006F393C"/>
    <w:rsid w:val="007837C5"/>
    <w:rsid w:val="00893EAF"/>
    <w:rsid w:val="008A2516"/>
    <w:rsid w:val="008C148F"/>
    <w:rsid w:val="008C7CE2"/>
    <w:rsid w:val="008E333A"/>
    <w:rsid w:val="008F2B69"/>
    <w:rsid w:val="009074E2"/>
    <w:rsid w:val="00966F5A"/>
    <w:rsid w:val="00992DCE"/>
    <w:rsid w:val="009C213E"/>
    <w:rsid w:val="009D0333"/>
    <w:rsid w:val="009E7D1D"/>
    <w:rsid w:val="00B04E96"/>
    <w:rsid w:val="00B37479"/>
    <w:rsid w:val="00BB2C32"/>
    <w:rsid w:val="00BB6051"/>
    <w:rsid w:val="00BC1863"/>
    <w:rsid w:val="00BE02CC"/>
    <w:rsid w:val="00C2317F"/>
    <w:rsid w:val="00C50DFF"/>
    <w:rsid w:val="00CE6F8B"/>
    <w:rsid w:val="00D11EE8"/>
    <w:rsid w:val="00D5733C"/>
    <w:rsid w:val="00D97261"/>
    <w:rsid w:val="00E6392F"/>
    <w:rsid w:val="00F6731D"/>
    <w:rsid w:val="00F71B83"/>
    <w:rsid w:val="00F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14FE7B9"/>
  <w15:docId w15:val="{955C37A4-7BE9-4E6C-8026-CA14385C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A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F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0D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D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0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DFF"/>
  </w:style>
  <w:style w:type="paragraph" w:styleId="Footer">
    <w:name w:val="footer"/>
    <w:basedOn w:val="Normal"/>
    <w:link w:val="FooterChar"/>
    <w:uiPriority w:val="99"/>
    <w:unhideWhenUsed/>
    <w:rsid w:val="00C50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DFF"/>
  </w:style>
  <w:style w:type="character" w:styleId="CommentReference">
    <w:name w:val="annotation reference"/>
    <w:basedOn w:val="DefaultParagraphFont"/>
    <w:uiPriority w:val="99"/>
    <w:semiHidden/>
    <w:unhideWhenUsed/>
    <w:rsid w:val="002A6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C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C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C5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5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.bayliss@newman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Cable</dc:creator>
  <cp:lastModifiedBy>Margaret Bayliss</cp:lastModifiedBy>
  <cp:revision>10</cp:revision>
  <cp:lastPrinted>2016-09-14T13:57:00Z</cp:lastPrinted>
  <dcterms:created xsi:type="dcterms:W3CDTF">2016-08-01T13:36:00Z</dcterms:created>
  <dcterms:modified xsi:type="dcterms:W3CDTF">2018-11-08T14:37:00Z</dcterms:modified>
</cp:coreProperties>
</file>