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3F03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b/>
          <w:bCs/>
          <w:color w:val="202124"/>
          <w:shd w:val="clear" w:color="auto" w:fill="FFFFFF"/>
          <w:lang w:eastAsia="en-GB"/>
        </w:rPr>
        <w:t>Autumnal thoughts</w:t>
      </w:r>
    </w:p>
    <w:p w14:paraId="62C22CB5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39F4B1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i/>
          <w:iCs/>
          <w:color w:val="202124"/>
          <w:shd w:val="clear" w:color="auto" w:fill="FFFFFF"/>
          <w:lang w:eastAsia="en-GB"/>
        </w:rPr>
        <w:t xml:space="preserve">Michaelmas Term, </w:t>
      </w:r>
      <w:r w:rsidRPr="00F70F6A">
        <w:rPr>
          <w:rFonts w:ascii="Calibri" w:eastAsia="Times New Roman" w:hAnsi="Calibri" w:cs="Calibri"/>
          <w:i/>
          <w:iCs/>
          <w:color w:val="000000"/>
          <w:lang w:eastAsia="en-GB"/>
        </w:rPr>
        <w:t>1984</w:t>
      </w:r>
    </w:p>
    <w:p w14:paraId="206D1B72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 xml:space="preserve">Next year, when Autumn’s artist touch anoints these trees with wine and </w:t>
      </w:r>
      <w:proofErr w:type="gramStart"/>
      <w:r w:rsidRPr="00F70F6A">
        <w:rPr>
          <w:rFonts w:ascii="Calibri" w:eastAsia="Times New Roman" w:hAnsi="Calibri" w:cs="Calibri"/>
          <w:color w:val="000000"/>
          <w:lang w:eastAsia="en-GB"/>
        </w:rPr>
        <w:t>flame;</w:t>
      </w:r>
      <w:proofErr w:type="gramEnd"/>
    </w:p>
    <w:p w14:paraId="14C2A288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while tranquil waters chuckle by, and lofty on its gilded height</w:t>
      </w:r>
    </w:p>
    <w:p w14:paraId="09E20524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the stout Cathedral’s sun-warmed stones</w:t>
      </w:r>
    </w:p>
    <w:p w14:paraId="3EEBDF5D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embrace the mellow morning light</w:t>
      </w:r>
    </w:p>
    <w:p w14:paraId="79E4CFD8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and distant laughter shakes the air - but gently from a world elsewhere - </w:t>
      </w:r>
    </w:p>
    <w:p w14:paraId="5A06823C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 xml:space="preserve">I </w:t>
      </w:r>
      <w:proofErr w:type="gramStart"/>
      <w:r w:rsidRPr="00F70F6A">
        <w:rPr>
          <w:rFonts w:ascii="Calibri" w:eastAsia="Times New Roman" w:hAnsi="Calibri" w:cs="Calibri"/>
          <w:color w:val="000000"/>
          <w:lang w:eastAsia="en-GB"/>
        </w:rPr>
        <w:t>won’t</w:t>
      </w:r>
      <w:proofErr w:type="gramEnd"/>
      <w:r w:rsidRPr="00F70F6A">
        <w:rPr>
          <w:rFonts w:ascii="Calibri" w:eastAsia="Times New Roman" w:hAnsi="Calibri" w:cs="Calibri"/>
          <w:color w:val="000000"/>
          <w:lang w:eastAsia="en-GB"/>
        </w:rPr>
        <w:t xml:space="preserve"> be here.</w:t>
      </w:r>
    </w:p>
    <w:p w14:paraId="46BF1FDF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369351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Three short years, yet half a life; then time moves on, but this place bides</w:t>
      </w:r>
    </w:p>
    <w:p w14:paraId="21BE5415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unchanging in its autumn glow.</w:t>
      </w:r>
    </w:p>
    <w:p w14:paraId="1DAC7250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AA21E1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Like chinks of light through velvet drapes, I glimpse the future’s promised hope</w:t>
      </w:r>
    </w:p>
    <w:p w14:paraId="48E2A521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and possibilities and fears.</w:t>
      </w:r>
    </w:p>
    <w:p w14:paraId="39E5CE83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 xml:space="preserve">But here, all is stability, and next </w:t>
      </w:r>
      <w:proofErr w:type="gramStart"/>
      <w:r w:rsidRPr="00F70F6A">
        <w:rPr>
          <w:rFonts w:ascii="Calibri" w:eastAsia="Times New Roman" w:hAnsi="Calibri" w:cs="Calibri"/>
          <w:color w:val="000000"/>
          <w:lang w:eastAsia="en-GB"/>
        </w:rPr>
        <w:t>year, when</w:t>
      </w:r>
      <w:proofErr w:type="gramEnd"/>
      <w:r w:rsidRPr="00F70F6A">
        <w:rPr>
          <w:rFonts w:ascii="Calibri" w:eastAsia="Times New Roman" w:hAnsi="Calibri" w:cs="Calibri"/>
          <w:color w:val="000000"/>
          <w:lang w:eastAsia="en-GB"/>
        </w:rPr>
        <w:t xml:space="preserve"> the seasons turn </w:t>
      </w:r>
    </w:p>
    <w:p w14:paraId="4030442B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to new beginnings and fresh dreams</w:t>
      </w:r>
    </w:p>
    <w:p w14:paraId="16B3F187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it will be other feet than mine that echo through these cobbled lanes</w:t>
      </w:r>
    </w:p>
    <w:p w14:paraId="10457B99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In search of wisdom and of life.</w:t>
      </w:r>
    </w:p>
    <w:p w14:paraId="54A34EDC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152331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i/>
          <w:iCs/>
          <w:color w:val="000000"/>
          <w:lang w:eastAsia="en-GB"/>
        </w:rPr>
        <w:t>Autumn 2022</w:t>
      </w:r>
    </w:p>
    <w:p w14:paraId="7DF3DD66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Near-forty years have slipped away, the future fears lie in the past.</w:t>
      </w:r>
    </w:p>
    <w:p w14:paraId="0F8180A7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Which friendships held, or passed away?</w:t>
      </w:r>
    </w:p>
    <w:p w14:paraId="76313E09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Which troubles came? which joys prevailed?</w:t>
      </w:r>
    </w:p>
    <w:p w14:paraId="5A25E863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Which values formed a lasting core?</w:t>
      </w:r>
    </w:p>
    <w:p w14:paraId="7B510763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95509B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Mature anxieties intrude</w:t>
      </w:r>
    </w:p>
    <w:p w14:paraId="71423D05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Displacing those from long ago</w:t>
      </w:r>
    </w:p>
    <w:p w14:paraId="152BEC9E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Those nervous, optimistic hopes</w:t>
      </w:r>
    </w:p>
    <w:p w14:paraId="5121305B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That launched me so expectantly</w:t>
      </w:r>
    </w:p>
    <w:p w14:paraId="0148ED6D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into the adult world.</w:t>
      </w:r>
    </w:p>
    <w:p w14:paraId="65C92452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8340B1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The future never shows its hand</w:t>
      </w:r>
    </w:p>
    <w:p w14:paraId="7655C8F9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the light-pierced drapes drift back and forth</w:t>
      </w:r>
    </w:p>
    <w:p w14:paraId="540BF044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Revealing or concealing all.</w:t>
      </w:r>
    </w:p>
    <w:p w14:paraId="690D4BA0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1B1AAF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Yet intervening years dissolve with every glimpse of fire-hued trees,</w:t>
      </w:r>
    </w:p>
    <w:p w14:paraId="30DB7215" w14:textId="77777777" w:rsidR="00F70F6A" w:rsidRPr="00F70F6A" w:rsidRDefault="00F70F6A" w:rsidP="00F7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F6A">
        <w:rPr>
          <w:rFonts w:ascii="Calibri" w:eastAsia="Times New Roman" w:hAnsi="Calibri" w:cs="Calibri"/>
          <w:color w:val="000000"/>
          <w:lang w:eastAsia="en-GB"/>
        </w:rPr>
        <w:t>And memories of those golden years when all was future, all unknown.</w:t>
      </w:r>
    </w:p>
    <w:p w14:paraId="2B10700D" w14:textId="77777777" w:rsidR="00684C24" w:rsidRDefault="00684C24"/>
    <w:sectPr w:rsidR="00684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6A"/>
    <w:rsid w:val="00684C24"/>
    <w:rsid w:val="00F7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4343"/>
  <w15:chartTrackingRefBased/>
  <w15:docId w15:val="{8248E96D-CDC1-4923-B65A-FCA07B4B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>Newman University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Porter</dc:creator>
  <cp:keywords/>
  <dc:description/>
  <cp:lastModifiedBy>Chris Porter</cp:lastModifiedBy>
  <cp:revision>1</cp:revision>
  <dcterms:created xsi:type="dcterms:W3CDTF">2023-03-13T15:46:00Z</dcterms:created>
  <dcterms:modified xsi:type="dcterms:W3CDTF">2023-03-13T15:47:00Z</dcterms:modified>
</cp:coreProperties>
</file>