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6BD16917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7C4D9C93" w14:textId="487CB82D" w:rsidR="000C54EC" w:rsidRPr="00DE539D" w:rsidRDefault="00DC239D" w:rsidP="000C54EC">
            <w:pPr>
              <w:pStyle w:val="Title"/>
              <w:jc w:val="center"/>
            </w:pPr>
            <w:r w:rsidRPr="00DE539D">
              <w:t>Stage 1</w:t>
            </w:r>
          </w:p>
          <w:p w14:paraId="5EF3B7E0" w14:textId="440E8693" w:rsidR="15D0685B" w:rsidRPr="00DE539D" w:rsidRDefault="00DC239D" w:rsidP="000C54EC">
            <w:pPr>
              <w:pStyle w:val="Title"/>
              <w:jc w:val="center"/>
              <w:rPr>
                <w:sz w:val="24"/>
                <w:szCs w:val="24"/>
              </w:rPr>
            </w:pPr>
            <w:r w:rsidRPr="00DE539D">
              <w:rPr>
                <w:sz w:val="24"/>
                <w:szCs w:val="24"/>
              </w:rPr>
              <w:t xml:space="preserve">04.09.2023 to </w:t>
            </w:r>
            <w:r w:rsidR="00B86A06" w:rsidRPr="00DE539D">
              <w:rPr>
                <w:sz w:val="24"/>
                <w:szCs w:val="24"/>
              </w:rPr>
              <w:t>21.12.2023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6BD16917">
        <w:trPr>
          <w:trHeight w:val="376"/>
        </w:trPr>
        <w:tc>
          <w:tcPr>
            <w:tcW w:w="9202" w:type="dxa"/>
            <w:gridSpan w:val="2"/>
          </w:tcPr>
          <w:p w14:paraId="169245A9" w14:textId="77777777" w:rsidR="15D0685B" w:rsidRPr="00DE539D" w:rsidRDefault="006B72AE" w:rsidP="15D0685B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1 </w:t>
            </w:r>
            <w:r w:rsidR="002D7BEE" w:rsidRPr="00DE539D">
              <w:rPr>
                <w:b/>
                <w:bCs/>
              </w:rPr>
              <w:t>04.09.2023.</w:t>
            </w:r>
          </w:p>
          <w:p w14:paraId="4C7245C8" w14:textId="6F607A31" w:rsidR="002D7BEE" w:rsidRPr="00DE539D" w:rsidRDefault="002D7BEE" w:rsidP="15D0685B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1072BB">
              <w:t>[T1]</w:t>
            </w:r>
            <w:r w:rsidR="00DA7F3B">
              <w:t xml:space="preserve"> </w:t>
            </w:r>
            <w:r w:rsidR="00D669B0">
              <w:t>W</w:t>
            </w:r>
            <w:r w:rsidR="00DA7F3B">
              <w:t>hat is your understanding of safeguarding</w:t>
            </w:r>
            <w:r w:rsidR="00043DF3">
              <w:t xml:space="preserve"> legislation incumbent on school staff, including risk assessing an offsite visit</w:t>
            </w:r>
            <w:r w:rsidR="009F74FB">
              <w:t>?</w:t>
            </w:r>
          </w:p>
          <w:p w14:paraId="7EA0DB79" w14:textId="28D16814" w:rsidR="00464326" w:rsidRPr="00DE539D" w:rsidRDefault="00464326" w:rsidP="00464326">
            <w:pPr>
              <w:rPr>
                <w:color w:val="0070C0"/>
              </w:rPr>
            </w:pPr>
          </w:p>
          <w:p w14:paraId="498723A1" w14:textId="5A9AF086" w:rsidR="000573F1" w:rsidRPr="00DE539D" w:rsidRDefault="000573F1" w:rsidP="15D0685B">
            <w:r>
              <w:t>University</w:t>
            </w:r>
            <w:r w:rsidR="61F7D767">
              <w:t xml:space="preserve"> </w:t>
            </w:r>
            <w:r w:rsidR="001311BA">
              <w:t xml:space="preserve">Tutor </w:t>
            </w:r>
            <w:r w:rsidR="00655D34">
              <w:t xml:space="preserve">focus </w:t>
            </w:r>
            <w:r w:rsidR="008B6D23">
              <w:t>–</w:t>
            </w:r>
            <w:r w:rsidR="001311BA">
              <w:t xml:space="preserve"> </w:t>
            </w:r>
            <w:r w:rsidR="00D669B0">
              <w:t>Tutorial</w:t>
            </w:r>
            <w:r w:rsidR="00655D34">
              <w:t xml:space="preserve">: </w:t>
            </w:r>
            <w:r w:rsidR="005E2FE8">
              <w:t xml:space="preserve">What are your </w:t>
            </w:r>
            <w:r w:rsidR="006F78FC">
              <w:t>hopes</w:t>
            </w:r>
            <w:r w:rsidR="00C5200E">
              <w:t xml:space="preserve"> and concerns</w:t>
            </w:r>
            <w:r w:rsidR="005E2FE8">
              <w:t xml:space="preserve"> for this PGCE year?</w:t>
            </w:r>
            <w:r w:rsidR="00262082">
              <w:t xml:space="preserve"> W</w:t>
            </w:r>
            <w:r w:rsidR="00951CD5">
              <w:t xml:space="preserve">hat </w:t>
            </w:r>
            <w:r w:rsidR="008B6D23">
              <w:t xml:space="preserve">personalised needs </w:t>
            </w:r>
            <w:r w:rsidR="00951CD5">
              <w:t>have you made your UBT aware of</w:t>
            </w:r>
            <w:r w:rsidR="007F6ADC">
              <w:t xml:space="preserve">? Have you drafted </w:t>
            </w:r>
            <w:r w:rsidR="00B72C3B">
              <w:t xml:space="preserve">your </w:t>
            </w:r>
            <w:r w:rsidR="00812313">
              <w:t>Pen Portrait</w:t>
            </w:r>
            <w:r w:rsidR="00D669B0">
              <w:t xml:space="preserve"> for checking</w:t>
            </w:r>
            <w:r w:rsidR="00812313">
              <w:t xml:space="preserve">? </w:t>
            </w:r>
          </w:p>
          <w:p w14:paraId="3608888E" w14:textId="7B0E30D7" w:rsidR="002D7BEE" w:rsidRPr="00DE539D" w:rsidRDefault="002D7BEE" w:rsidP="15D0685B">
            <w:pPr>
              <w:rPr>
                <w:color w:val="0070C0"/>
              </w:rPr>
            </w:pPr>
          </w:p>
        </w:tc>
      </w:tr>
      <w:tr w:rsidR="15D0685B" w:rsidRPr="00DE539D" w14:paraId="281F2D9A" w14:textId="77777777" w:rsidTr="6BD16917">
        <w:trPr>
          <w:trHeight w:val="376"/>
        </w:trPr>
        <w:tc>
          <w:tcPr>
            <w:tcW w:w="9202" w:type="dxa"/>
            <w:gridSpan w:val="2"/>
          </w:tcPr>
          <w:p w14:paraId="76066B93" w14:textId="182B5758" w:rsidR="002D7BEE" w:rsidRPr="00DE539D" w:rsidRDefault="002D7BEE" w:rsidP="002D7BEE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0F2B53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 xml:space="preserve"> </w:t>
            </w:r>
            <w:r w:rsidR="000F2B53" w:rsidRPr="00DE539D">
              <w:rPr>
                <w:b/>
                <w:bCs/>
              </w:rPr>
              <w:t>11</w:t>
            </w:r>
            <w:r w:rsidRPr="00DE539D">
              <w:rPr>
                <w:b/>
                <w:bCs/>
              </w:rPr>
              <w:t>.09.2023.</w:t>
            </w:r>
          </w:p>
          <w:p w14:paraId="6F59F045" w14:textId="35CA331B" w:rsidR="002D7BEE" w:rsidRPr="00DE539D" w:rsidRDefault="002D7BEE" w:rsidP="002D7BEE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7DF05FBE">
              <w:t xml:space="preserve">[T1] </w:t>
            </w:r>
            <w:r w:rsidR="222F10B1">
              <w:t xml:space="preserve">What </w:t>
            </w:r>
            <w:r w:rsidR="42731D1B">
              <w:t>i</w:t>
            </w:r>
            <w:r w:rsidR="222F10B1">
              <w:t>s your understanding of Teacher ‘professionalism’ and what wider responsibilities does</w:t>
            </w:r>
            <w:r w:rsidR="4360D03A">
              <w:t xml:space="preserve"> it have</w:t>
            </w:r>
            <w:r w:rsidR="222F10B1">
              <w:t xml:space="preserve">? </w:t>
            </w:r>
          </w:p>
          <w:p w14:paraId="524D0A5D" w14:textId="77777777" w:rsidR="00A91D49" w:rsidRPr="00DE539D" w:rsidRDefault="00A91D49" w:rsidP="000E245D">
            <w:pPr>
              <w:rPr>
                <w:color w:val="0070C0"/>
              </w:rPr>
            </w:pPr>
          </w:p>
          <w:p w14:paraId="6EF2B267" w14:textId="44629CC5" w:rsidR="00B0196F" w:rsidRPr="00DE539D" w:rsidRDefault="00DE539D" w:rsidP="00B0196F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B0196F">
              <w:t xml:space="preserve">What responsibilities are unique or particularly important to the teaching of </w:t>
            </w:r>
            <w:r w:rsidR="00B0196F">
              <w:t>Dance</w:t>
            </w:r>
            <w:r w:rsidR="00B0196F">
              <w:t xml:space="preserve"> in school? What activities do you think are important for pupils to learn within </w:t>
            </w:r>
            <w:r w:rsidR="00B0196F">
              <w:t>Dance</w:t>
            </w:r>
            <w:r w:rsidR="00B0196F">
              <w:t>?</w:t>
            </w:r>
          </w:p>
          <w:p w14:paraId="55DB51ED" w14:textId="4B2FD858" w:rsidR="15D0685B" w:rsidRPr="00DE539D" w:rsidRDefault="15D0685B" w:rsidP="15D0685B">
            <w:pPr>
              <w:rPr>
                <w:color w:val="0070C0"/>
              </w:rPr>
            </w:pPr>
          </w:p>
        </w:tc>
      </w:tr>
      <w:tr w:rsidR="15D0685B" w:rsidRPr="00DE539D" w14:paraId="57304E37" w14:textId="77777777" w:rsidTr="6BD16917">
        <w:trPr>
          <w:trHeight w:val="376"/>
        </w:trPr>
        <w:tc>
          <w:tcPr>
            <w:tcW w:w="9202" w:type="dxa"/>
            <w:gridSpan w:val="2"/>
          </w:tcPr>
          <w:p w14:paraId="574F0C7A" w14:textId="480A2D91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CE6E66" w:rsidRPr="00DE539D">
              <w:rPr>
                <w:b/>
                <w:bCs/>
              </w:rPr>
              <w:t>3</w:t>
            </w:r>
            <w:r w:rsidRPr="00DE539D">
              <w:rPr>
                <w:b/>
                <w:bCs/>
              </w:rPr>
              <w:t xml:space="preserve"> </w:t>
            </w:r>
            <w:r w:rsidR="00CE6E66" w:rsidRPr="00DE539D">
              <w:rPr>
                <w:b/>
                <w:bCs/>
              </w:rPr>
              <w:t>18</w:t>
            </w:r>
            <w:r w:rsidRPr="00DE539D">
              <w:rPr>
                <w:b/>
                <w:bCs/>
              </w:rPr>
              <w:t>.09.2023.</w:t>
            </w:r>
          </w:p>
          <w:p w14:paraId="19FDF30B" w14:textId="3E17BF6D" w:rsidR="000E245D" w:rsidRPr="00DE539D" w:rsidRDefault="000E245D" w:rsidP="000E245D">
            <w:r>
              <w:t xml:space="preserve">University Big Question – </w:t>
            </w:r>
            <w:r w:rsidR="00A91D49">
              <w:t xml:space="preserve">[T2] What are some of the key theories underpinning learning? </w:t>
            </w:r>
            <w:r w:rsidR="4DBF6FF2">
              <w:t xml:space="preserve">How do these ensure ‘effective’ teaching? </w:t>
            </w:r>
          </w:p>
          <w:p w14:paraId="3F26F831" w14:textId="61F708A7" w:rsidR="1282A0C1" w:rsidRDefault="1282A0C1" w:rsidP="1282A0C1">
            <w:pPr>
              <w:rPr>
                <w:color w:val="0070C0"/>
              </w:rPr>
            </w:pPr>
          </w:p>
          <w:p w14:paraId="4569B032" w14:textId="0499A6ED" w:rsidR="000E245D" w:rsidRPr="00DE539D" w:rsidRDefault="00DE539D" w:rsidP="000E245D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173EFD">
              <w:t xml:space="preserve">What does effective teaching in </w:t>
            </w:r>
            <w:r w:rsidR="00173EFD">
              <w:t>Dance l</w:t>
            </w:r>
            <w:r w:rsidR="00173EFD">
              <w:t xml:space="preserve">ook like? </w:t>
            </w:r>
          </w:p>
          <w:p w14:paraId="32E0A209" w14:textId="1286747F" w:rsidR="15D0685B" w:rsidRPr="00DE539D" w:rsidRDefault="15D0685B" w:rsidP="000E245D"/>
        </w:tc>
      </w:tr>
      <w:tr w:rsidR="00A91D49" w:rsidRPr="00DE539D" w14:paraId="080D8C50" w14:textId="77777777" w:rsidTr="6BD16917">
        <w:trPr>
          <w:trHeight w:val="376"/>
        </w:trPr>
        <w:tc>
          <w:tcPr>
            <w:tcW w:w="9202" w:type="dxa"/>
            <w:gridSpan w:val="2"/>
          </w:tcPr>
          <w:p w14:paraId="2FA144FD" w14:textId="0D22AB47" w:rsidR="00A91D49" w:rsidRPr="00DE539D" w:rsidRDefault="00A91D49" w:rsidP="00A91D49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4 </w:t>
            </w:r>
            <w:r w:rsidR="00655D34" w:rsidRPr="00DE539D">
              <w:rPr>
                <w:b/>
                <w:bCs/>
              </w:rPr>
              <w:t>25.09.</w:t>
            </w:r>
            <w:r w:rsidRPr="00DE539D">
              <w:rPr>
                <w:b/>
                <w:bCs/>
              </w:rPr>
              <w:t>2023.</w:t>
            </w:r>
          </w:p>
          <w:p w14:paraId="6F205811" w14:textId="411ECC4F" w:rsidR="00A91D49" w:rsidRDefault="00A91D49">
            <w:r>
              <w:t>University Big Question</w:t>
            </w:r>
            <w:r w:rsidR="4277A932">
              <w:t>s</w:t>
            </w:r>
            <w:r>
              <w:t xml:space="preserve"> </w:t>
            </w:r>
            <w:r w:rsidR="00655D34">
              <w:t>- [</w:t>
            </w:r>
            <w:r w:rsidR="00474566">
              <w:t>T3] H</w:t>
            </w:r>
            <w:r w:rsidR="005E2FE8">
              <w:t>ow h</w:t>
            </w:r>
            <w:r w:rsidR="00474566">
              <w:t xml:space="preserve">ave you identified &amp; </w:t>
            </w:r>
            <w:r w:rsidR="00D73722">
              <w:t xml:space="preserve">planned to </w:t>
            </w:r>
            <w:r w:rsidR="00474566">
              <w:t>use</w:t>
            </w:r>
            <w:r w:rsidR="00474566" w:rsidRPr="57A6FB30">
              <w:rPr>
                <w:color w:val="000000" w:themeColor="text1"/>
              </w:rPr>
              <w:t xml:space="preserve"> legislation, in</w:t>
            </w:r>
            <w:r w:rsidR="00474566">
              <w:t>cluding specialists from beyond your classroom, to support pupils?</w:t>
            </w:r>
            <w:r w:rsidR="00584F84">
              <w:t xml:space="preserve"> </w:t>
            </w:r>
            <w:r w:rsidR="27D3F2CD">
              <w:t xml:space="preserve"> What are the key theories underpinning adaptive practice? How might they be incorporated into planning for pupil learning?</w:t>
            </w:r>
          </w:p>
          <w:p w14:paraId="6D1D1ABB" w14:textId="77777777" w:rsidR="00655D34" w:rsidRPr="00DE539D" w:rsidRDefault="00655D34" w:rsidP="00A91D49"/>
          <w:p w14:paraId="0990A2E1" w14:textId="746B3C2E" w:rsidR="00655D34" w:rsidRPr="00DE539D" w:rsidRDefault="00DE539D" w:rsidP="00655D34">
            <w:r>
              <w:t>Subject lens focus</w:t>
            </w:r>
            <w:r w:rsidR="00655D34" w:rsidRPr="00DE539D">
              <w:t xml:space="preserve"> – </w:t>
            </w:r>
            <w:r w:rsidR="003F3F15">
              <w:t>How will you develop your lesson planning to cater for all needs so as to ensure effective adaptive practice?</w:t>
            </w:r>
            <w:r w:rsidR="003F3F15">
              <w:t xml:space="preserve"> What challenges and barriers are likely to be most relevant to</w:t>
            </w:r>
            <w:r w:rsidR="003A3AB4">
              <w:t xml:space="preserve"> Dance as a subject specialism?</w:t>
            </w:r>
          </w:p>
          <w:p w14:paraId="3FBE714E" w14:textId="77777777" w:rsidR="00A91D49" w:rsidRPr="00DE539D" w:rsidRDefault="00A91D49" w:rsidP="000F2B53">
            <w:pPr>
              <w:rPr>
                <w:b/>
                <w:bCs/>
              </w:rPr>
            </w:pPr>
          </w:p>
        </w:tc>
      </w:tr>
      <w:tr w:rsidR="15D0685B" w:rsidRPr="00DE539D" w14:paraId="2CD654A8" w14:textId="77777777" w:rsidTr="6BD16917">
        <w:trPr>
          <w:trHeight w:val="376"/>
        </w:trPr>
        <w:tc>
          <w:tcPr>
            <w:tcW w:w="9202" w:type="dxa"/>
            <w:gridSpan w:val="2"/>
          </w:tcPr>
          <w:p w14:paraId="33A019F3" w14:textId="66CD7E0F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5</w:t>
            </w:r>
            <w:r w:rsidRPr="00DE539D">
              <w:rPr>
                <w:b/>
                <w:bCs/>
              </w:rPr>
              <w:t xml:space="preserve"> 0</w:t>
            </w:r>
            <w:r w:rsidR="00CE6E66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>.</w:t>
            </w:r>
            <w:r w:rsidR="00CE6E66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20106050" w14:textId="2F0CA1B6" w:rsidR="000F2B53" w:rsidRPr="00DE539D" w:rsidRDefault="000F2B53" w:rsidP="000F2B53">
            <w:r>
              <w:t xml:space="preserve">University Big Question </w:t>
            </w:r>
            <w:r w:rsidR="00655D34">
              <w:t>–</w:t>
            </w:r>
            <w:r>
              <w:t xml:space="preserve"> </w:t>
            </w:r>
            <w:r w:rsidR="00DE539D">
              <w:t>[T4] How are you planning to manage your self-care and well-being during PGCE Stage 1?</w:t>
            </w:r>
            <w:r w:rsidR="04469E2F">
              <w:t xml:space="preserve"> How do you anticipate the research of Bennett, Dix and Rogers will help you prepare for </w:t>
            </w:r>
            <w:r w:rsidR="639910C7">
              <w:t xml:space="preserve">transition onto placement? </w:t>
            </w:r>
          </w:p>
          <w:p w14:paraId="0A21FC72" w14:textId="77777777" w:rsidR="00655D34" w:rsidRPr="00DE539D" w:rsidRDefault="00655D34" w:rsidP="000F2B53"/>
          <w:p w14:paraId="691AA0F8" w14:textId="27018207" w:rsidR="24206EE7" w:rsidRDefault="24206EE7">
            <w:r>
              <w:t xml:space="preserve">Subject lens focus – </w:t>
            </w:r>
            <w:r w:rsidR="00DC6B30">
              <w:t xml:space="preserve">How will your identity as a </w:t>
            </w:r>
            <w:r w:rsidR="00DC6B30">
              <w:t>Dance</w:t>
            </w:r>
            <w:r w:rsidR="00DC6B30">
              <w:t xml:space="preserve"> teacher affect your management of pupils within a lesson? </w:t>
            </w:r>
            <w:r w:rsidR="00DC6B30">
              <w:t>What strategies are most relevant or important for managing behaviour within the context of a Dance lesson?</w:t>
            </w:r>
          </w:p>
          <w:p w14:paraId="326A68AB" w14:textId="4B8A7D91" w:rsidR="00DE539D" w:rsidRPr="00DE539D" w:rsidRDefault="00DE539D" w:rsidP="15D0685B"/>
        </w:tc>
      </w:tr>
      <w:tr w:rsidR="15D0685B" w:rsidRPr="00DE539D" w14:paraId="1F0FE2CA" w14:textId="77777777" w:rsidTr="6BD16917">
        <w:trPr>
          <w:trHeight w:val="376"/>
        </w:trPr>
        <w:tc>
          <w:tcPr>
            <w:tcW w:w="9202" w:type="dxa"/>
            <w:gridSpan w:val="2"/>
          </w:tcPr>
          <w:p w14:paraId="6098E59D" w14:textId="3EA12FED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6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09</w:t>
            </w:r>
            <w:r w:rsidRPr="00DE539D">
              <w:rPr>
                <w:b/>
                <w:bCs/>
              </w:rPr>
              <w:t>.</w:t>
            </w:r>
            <w:r w:rsidR="00391E97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64ADABCC" w14:textId="3B5AC48D" w:rsidR="007C2248" w:rsidRPr="00DE539D" w:rsidRDefault="007C2248" w:rsidP="007C2248">
            <w:r>
              <w:lastRenderedPageBreak/>
              <w:t xml:space="preserve">University Big Question – </w:t>
            </w:r>
            <w:r w:rsidR="414A4A00">
              <w:t xml:space="preserve">[T1] </w:t>
            </w:r>
            <w:r w:rsidR="0C102F18">
              <w:t xml:space="preserve">What examples of </w:t>
            </w:r>
            <w:r w:rsidR="1EBFC022">
              <w:t>‘teacher professionalism’ have you seen w</w:t>
            </w:r>
            <w:r w:rsidR="0C102F18">
              <w:t>hilst observing your experienced colleagues teach</w:t>
            </w:r>
            <w:r w:rsidR="516DB947">
              <w:t xml:space="preserve"> or fulfilling wider duties around the school? </w:t>
            </w:r>
          </w:p>
          <w:p w14:paraId="4373E697" w14:textId="77777777" w:rsidR="007C2248" w:rsidRPr="00DE539D" w:rsidRDefault="007C2248" w:rsidP="007C2248">
            <w:pPr>
              <w:rPr>
                <w:color w:val="0070C0"/>
              </w:rPr>
            </w:pPr>
          </w:p>
          <w:p w14:paraId="41AD6122" w14:textId="111A8B0A" w:rsidR="00816B0C" w:rsidRPr="00DE539D" w:rsidRDefault="00816B0C" w:rsidP="00816B0C">
            <w:r>
              <w:t>Subject lens</w:t>
            </w:r>
            <w:r w:rsidRPr="00DE539D">
              <w:t xml:space="preserve"> focus – </w:t>
            </w:r>
            <w:r w:rsidR="00CB4E6E">
              <w:t xml:space="preserve">What specific things does your school do in respect to </w:t>
            </w:r>
            <w:r w:rsidR="00CB4E6E">
              <w:t>Dance</w:t>
            </w:r>
            <w:r w:rsidR="00CB4E6E">
              <w:t xml:space="preserve"> outside of the classroom? What clubs, homework, assemblies etc. are there</w:t>
            </w:r>
            <w:r w:rsidR="00CB4E6E">
              <w:t>? For example, is there a school production or similar opportunities?</w:t>
            </w:r>
          </w:p>
          <w:p w14:paraId="2E1EE35D" w14:textId="323C060F" w:rsidR="15D0685B" w:rsidRPr="00DE539D" w:rsidRDefault="15D0685B" w:rsidP="00816B0C"/>
        </w:tc>
      </w:tr>
      <w:tr w:rsidR="15D0685B" w:rsidRPr="00DE539D" w14:paraId="6E4D3FB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5CF1AC2" w14:textId="6852A787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lastRenderedPageBreak/>
              <w:t xml:space="preserve">Week </w:t>
            </w:r>
            <w:r w:rsidR="00A91D49" w:rsidRPr="00DE539D">
              <w:rPr>
                <w:b/>
                <w:bCs/>
              </w:rPr>
              <w:t>7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16.1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18BB33F5" w14:textId="383687B8" w:rsidR="006E39CC" w:rsidRPr="00DE539D" w:rsidRDefault="006E39CC" w:rsidP="006E39CC">
            <w:r w:rsidRPr="00DE539D">
              <w:t xml:space="preserve">University Big Question – </w:t>
            </w:r>
            <w:r w:rsidR="00817541" w:rsidRPr="00DE539D">
              <w:t>[T2] Have you recognised and shown an understanding of what ‘effective teaching’ is?</w:t>
            </w:r>
          </w:p>
          <w:p w14:paraId="60C4EEEE" w14:textId="361584C4" w:rsidR="006E39CC" w:rsidRPr="00DE539D" w:rsidRDefault="006E39CC" w:rsidP="006E39CC">
            <w:pPr>
              <w:rPr>
                <w:color w:val="0070C0"/>
              </w:rPr>
            </w:pPr>
          </w:p>
          <w:p w14:paraId="7F1ACE36" w14:textId="48D04172" w:rsidR="00065A33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2D52EB">
              <w:t xml:space="preserve">What does an effective or outstanding </w:t>
            </w:r>
            <w:r>
              <w:t>Dance</w:t>
            </w:r>
            <w:r w:rsidR="002D52EB">
              <w:t xml:space="preserve"> lesson look like?</w:t>
            </w:r>
          </w:p>
          <w:p w14:paraId="3709C957" w14:textId="3AE2F00A" w:rsidR="000F3F18" w:rsidRPr="00DE539D" w:rsidRDefault="000F3F18" w:rsidP="00816B0C">
            <w:pPr>
              <w:rPr>
                <w:color w:val="0070C0"/>
              </w:rPr>
            </w:pPr>
          </w:p>
        </w:tc>
      </w:tr>
      <w:tr w:rsidR="002314E1" w:rsidRPr="00DE539D" w14:paraId="2A69129C" w14:textId="77777777" w:rsidTr="6BD16917">
        <w:trPr>
          <w:trHeight w:val="376"/>
        </w:trPr>
        <w:tc>
          <w:tcPr>
            <w:tcW w:w="9202" w:type="dxa"/>
            <w:gridSpan w:val="2"/>
          </w:tcPr>
          <w:p w14:paraId="6ED78E68" w14:textId="69C4EB75" w:rsidR="002314E1" w:rsidRPr="00DE539D" w:rsidRDefault="002314E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8</w:t>
            </w:r>
            <w:r w:rsidRPr="00DE539D">
              <w:rPr>
                <w:b/>
                <w:bCs/>
              </w:rPr>
              <w:t xml:space="preserve"> 23.10.2023.</w:t>
            </w:r>
          </w:p>
          <w:p w14:paraId="01589209" w14:textId="5BDF7496" w:rsidR="00A91D49" w:rsidRPr="00DE539D" w:rsidRDefault="00A91D49" w:rsidP="00A91D49">
            <w:r>
              <w:t xml:space="preserve">School-based ITAP – [T4] </w:t>
            </w:r>
            <w:r w:rsidR="7BC14EED">
              <w:t xml:space="preserve">How has your practice developed with the focus of the school-based ITAP? </w:t>
            </w:r>
          </w:p>
          <w:p w14:paraId="050BA296" w14:textId="18A95E98" w:rsidR="002314E1" w:rsidRPr="00DE539D" w:rsidRDefault="002314E1" w:rsidP="1282A0C1">
            <w:pPr>
              <w:rPr>
                <w:color w:val="0070C0"/>
              </w:rPr>
            </w:pPr>
          </w:p>
        </w:tc>
      </w:tr>
      <w:tr w:rsidR="002314E1" w:rsidRPr="00DE539D" w14:paraId="197EC75F" w14:textId="77777777" w:rsidTr="6BD16917">
        <w:trPr>
          <w:trHeight w:val="376"/>
        </w:trPr>
        <w:tc>
          <w:tcPr>
            <w:tcW w:w="9202" w:type="dxa"/>
            <w:gridSpan w:val="2"/>
          </w:tcPr>
          <w:p w14:paraId="060E39FF" w14:textId="124F407A" w:rsidR="002314E1" w:rsidRPr="00DE539D" w:rsidRDefault="002314E1" w:rsidP="00AC3B47">
            <w:pPr>
              <w:rPr>
                <w:b/>
                <w:bCs/>
              </w:rPr>
            </w:pPr>
            <w:r w:rsidRPr="1282A0C1">
              <w:rPr>
                <w:b/>
                <w:bCs/>
              </w:rPr>
              <w:t xml:space="preserve">Week </w:t>
            </w:r>
            <w:r w:rsidR="00A91D49" w:rsidRPr="1282A0C1">
              <w:rPr>
                <w:b/>
                <w:bCs/>
              </w:rPr>
              <w:t>9</w:t>
            </w:r>
            <w:r w:rsidRPr="1282A0C1">
              <w:rPr>
                <w:b/>
                <w:bCs/>
              </w:rPr>
              <w:t xml:space="preserve"> </w:t>
            </w:r>
            <w:r w:rsidR="00A91D49" w:rsidRPr="1282A0C1">
              <w:rPr>
                <w:b/>
                <w:bCs/>
              </w:rPr>
              <w:t>30.10.</w:t>
            </w:r>
            <w:r w:rsidRPr="1282A0C1">
              <w:rPr>
                <w:b/>
                <w:bCs/>
              </w:rPr>
              <w:t>2023.</w:t>
            </w:r>
            <w:r w:rsidR="70F707AA" w:rsidRPr="1282A0C1">
              <w:rPr>
                <w:b/>
                <w:bCs/>
              </w:rPr>
              <w:t xml:space="preserve"> Asynchronous learning activities.</w:t>
            </w:r>
          </w:p>
          <w:p w14:paraId="75580049" w14:textId="34D93869" w:rsidR="002314E1" w:rsidRPr="00DE539D" w:rsidRDefault="009E0D84" w:rsidP="00AC3B47">
            <w:r w:rsidRPr="00DE539D">
              <w:t xml:space="preserve">ITAP Focus catch-up </w:t>
            </w:r>
          </w:p>
          <w:p w14:paraId="4C0FE987" w14:textId="0858C527" w:rsidR="002314E1" w:rsidRPr="00DE539D" w:rsidRDefault="009E0D84" w:rsidP="00AC3B47">
            <w:pPr>
              <w:rPr>
                <w:b/>
                <w:bCs/>
                <w:color w:val="0070C0"/>
              </w:rPr>
            </w:pPr>
            <w:r w:rsidRPr="00DE539D">
              <w:rPr>
                <w:b/>
                <w:bCs/>
                <w:color w:val="0070C0"/>
              </w:rPr>
              <w:t>SGP761 SUBMISSION.</w:t>
            </w:r>
          </w:p>
        </w:tc>
      </w:tr>
      <w:tr w:rsidR="00FA3D01" w:rsidRPr="00DE539D" w14:paraId="5B188FFE" w14:textId="77777777" w:rsidTr="6BD16917">
        <w:trPr>
          <w:trHeight w:val="376"/>
        </w:trPr>
        <w:tc>
          <w:tcPr>
            <w:tcW w:w="9202" w:type="dxa"/>
            <w:gridSpan w:val="2"/>
          </w:tcPr>
          <w:p w14:paraId="46553D54" w14:textId="4B41A92A" w:rsidR="00A91D49" w:rsidRPr="00DE539D" w:rsidRDefault="00FA3D0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10</w:t>
            </w:r>
            <w:r w:rsidRPr="00DE539D">
              <w:rPr>
                <w:b/>
                <w:bCs/>
              </w:rPr>
              <w:t xml:space="preserve"> </w:t>
            </w:r>
            <w:r w:rsidR="009E0D84" w:rsidRPr="00DE539D">
              <w:rPr>
                <w:b/>
                <w:bCs/>
              </w:rPr>
              <w:t>06</w:t>
            </w:r>
            <w:r w:rsidR="00A91D49" w:rsidRPr="00DE539D">
              <w:rPr>
                <w:b/>
                <w:bCs/>
              </w:rPr>
              <w:t>.11.2023</w:t>
            </w:r>
          </w:p>
          <w:p w14:paraId="33692B61" w14:textId="125E6116" w:rsidR="01A1911F" w:rsidRDefault="00FA3D01" w:rsidP="1FDC7958">
            <w:r>
              <w:t xml:space="preserve">University Big Question – </w:t>
            </w:r>
            <w:r w:rsidR="22DA7716">
              <w:t xml:space="preserve">[T3] </w:t>
            </w:r>
            <w:r w:rsidR="54D6931A">
              <w:t>W</w:t>
            </w:r>
            <w:r w:rsidR="347520BE">
              <w:t xml:space="preserve">hat range of variance is there in your pupil's </w:t>
            </w:r>
            <w:r w:rsidR="606A74E5">
              <w:t xml:space="preserve">&amp; how do these differences impact on their learning? </w:t>
            </w:r>
            <w:r w:rsidR="347520BE">
              <w:t xml:space="preserve"> </w:t>
            </w:r>
            <w:r w:rsidR="7E61CCAF">
              <w:t xml:space="preserve">What adaptive decisions have been successful? </w:t>
            </w:r>
          </w:p>
          <w:p w14:paraId="7E998430" w14:textId="77777777" w:rsidR="00F810CA" w:rsidRDefault="00F810CA" w:rsidP="1FDC7958">
            <w:pPr>
              <w:rPr>
                <w:color w:val="0070C0"/>
              </w:rPr>
            </w:pPr>
          </w:p>
          <w:p w14:paraId="3153E448" w14:textId="58E0F7DA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1F00F4">
              <w:t xml:space="preserve">How does student prior knowledge, background or context impact upon the way in which they learn </w:t>
            </w:r>
            <w:r>
              <w:t>Dance</w:t>
            </w:r>
            <w:r w:rsidR="001F00F4">
              <w:t>?</w:t>
            </w:r>
          </w:p>
          <w:p w14:paraId="6C3C29B2" w14:textId="77777777" w:rsidR="00FA3D01" w:rsidRPr="00DE539D" w:rsidRDefault="00FA3D01" w:rsidP="00816B0C">
            <w:pPr>
              <w:rPr>
                <w:color w:val="0070C0"/>
              </w:rPr>
            </w:pPr>
          </w:p>
        </w:tc>
      </w:tr>
      <w:tr w:rsidR="009E0D84" w:rsidRPr="00DE539D" w14:paraId="01602B12" w14:textId="77777777" w:rsidTr="6BD16917">
        <w:trPr>
          <w:trHeight w:val="376"/>
        </w:trPr>
        <w:tc>
          <w:tcPr>
            <w:tcW w:w="9202" w:type="dxa"/>
            <w:gridSpan w:val="2"/>
          </w:tcPr>
          <w:p w14:paraId="2DBAE38C" w14:textId="2C917BAF" w:rsidR="009E0D84" w:rsidRPr="00DE539D" w:rsidRDefault="009E0D84" w:rsidP="00F1421C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11 13.11.2023</w:t>
            </w:r>
          </w:p>
          <w:p w14:paraId="75B83D16" w14:textId="5421974B" w:rsidR="009E0D84" w:rsidRPr="00DE539D" w:rsidRDefault="009E0D84" w:rsidP="00F1421C">
            <w:r>
              <w:t xml:space="preserve">University Big Question – </w:t>
            </w:r>
            <w:r w:rsidR="74B158C5">
              <w:t>[T</w:t>
            </w:r>
            <w:r w:rsidR="1E65246D" w:rsidRPr="57A6FB30">
              <w:rPr>
                <w:color w:val="000000" w:themeColor="text1"/>
              </w:rPr>
              <w:t>2</w:t>
            </w:r>
            <w:r w:rsidR="74B158C5">
              <w:t xml:space="preserve">] </w:t>
            </w:r>
            <w:r w:rsidR="492C1C8F">
              <w:t xml:space="preserve">How have you used teaching strategies such as scaffolding, modelling, targeted questions or paired/group activities </w:t>
            </w:r>
            <w:r w:rsidR="77D532C3">
              <w:t xml:space="preserve">to support pupil learning? </w:t>
            </w:r>
          </w:p>
          <w:p w14:paraId="380C5CEB" w14:textId="77777777" w:rsidR="009E0D84" w:rsidRPr="00DE539D" w:rsidRDefault="009E0D84" w:rsidP="00F1421C">
            <w:pPr>
              <w:rPr>
                <w:color w:val="0070C0"/>
              </w:rPr>
            </w:pPr>
          </w:p>
          <w:p w14:paraId="729DDF9B" w14:textId="38CE429D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556AEC">
              <w:t xml:space="preserve">How have you implemented adaptive practices to support learners in your </w:t>
            </w:r>
            <w:r>
              <w:t>Dance</w:t>
            </w:r>
            <w:r w:rsidR="00556AEC">
              <w:t xml:space="preserve"> lessons?</w:t>
            </w:r>
          </w:p>
          <w:p w14:paraId="262555FA" w14:textId="77777777" w:rsidR="009E0D84" w:rsidRPr="00DE539D" w:rsidRDefault="009E0D84" w:rsidP="00816B0C">
            <w:pPr>
              <w:rPr>
                <w:color w:val="0070C0"/>
              </w:rPr>
            </w:pPr>
          </w:p>
        </w:tc>
      </w:tr>
      <w:tr w:rsidR="009E0D84" w:rsidRPr="00DE539D" w14:paraId="5633E993" w14:textId="77777777" w:rsidTr="6BD16917">
        <w:trPr>
          <w:trHeight w:val="376"/>
        </w:trPr>
        <w:tc>
          <w:tcPr>
            <w:tcW w:w="9202" w:type="dxa"/>
            <w:gridSpan w:val="2"/>
          </w:tcPr>
          <w:p w14:paraId="007BD62E" w14:textId="6DA26B47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12 20.11.2023</w:t>
            </w:r>
          </w:p>
          <w:p w14:paraId="29D4410F" w14:textId="3CC3CADC" w:rsidR="009E0D84" w:rsidRPr="00DE539D" w:rsidRDefault="009E0D84" w:rsidP="009E0D84">
            <w:r>
              <w:t xml:space="preserve">University Big Question – </w:t>
            </w:r>
            <w:r w:rsidR="09B415E2">
              <w:t xml:space="preserve">[T2] </w:t>
            </w:r>
            <w:r w:rsidR="3F8992A7">
              <w:t xml:space="preserve">How have you provided verbal </w:t>
            </w:r>
            <w:r w:rsidR="2A311D4F">
              <w:t>or</w:t>
            </w:r>
            <w:r w:rsidR="3F8992A7">
              <w:t xml:space="preserve"> written feedback on pupils work and what opportunities have you provided for them to resp</w:t>
            </w:r>
            <w:r w:rsidR="48295CE4">
              <w:t xml:space="preserve">ond? </w:t>
            </w:r>
          </w:p>
          <w:p w14:paraId="4ED0A594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7E0BC511" w14:textId="3DC0E531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E8087D">
              <w:t xml:space="preserve">Give examples of have you have </w:t>
            </w:r>
            <w:r w:rsidR="009A2395">
              <w:t xml:space="preserve">provided </w:t>
            </w:r>
            <w:r>
              <w:t>Dance</w:t>
            </w:r>
            <w:r w:rsidR="009A2395">
              <w:t xml:space="preserve"> specific targets or feedback</w:t>
            </w:r>
            <w:r>
              <w:t>. How are pupils able to evidence responding to this feedback?</w:t>
            </w:r>
          </w:p>
          <w:p w14:paraId="76F5FE91" w14:textId="77777777" w:rsidR="009E0D84" w:rsidRPr="00DE539D" w:rsidRDefault="009E0D84" w:rsidP="00816B0C">
            <w:pPr>
              <w:rPr>
                <w:b/>
                <w:bCs/>
              </w:rPr>
            </w:pPr>
          </w:p>
        </w:tc>
      </w:tr>
      <w:tr w:rsidR="00B77BF0" w:rsidRPr="00DE539D" w14:paraId="318FFDB0" w14:textId="77777777" w:rsidTr="6BD16917">
        <w:trPr>
          <w:trHeight w:val="376"/>
        </w:trPr>
        <w:tc>
          <w:tcPr>
            <w:tcW w:w="9202" w:type="dxa"/>
            <w:gridSpan w:val="2"/>
          </w:tcPr>
          <w:p w14:paraId="0AFA62B4" w14:textId="08C99C4B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13 27.11.2023</w:t>
            </w:r>
          </w:p>
          <w:p w14:paraId="42A95A0C" w14:textId="74B405EF" w:rsidR="009E0D84" w:rsidRPr="00DE539D" w:rsidRDefault="009E0D84" w:rsidP="009E0D84">
            <w:r>
              <w:t xml:space="preserve">University Big Question – </w:t>
            </w:r>
            <w:r w:rsidR="775D9E0E">
              <w:t xml:space="preserve">[T3] </w:t>
            </w:r>
            <w:r w:rsidR="6831BF52">
              <w:t xml:space="preserve">How have you identified ways to group pupils with different learning needs &amp; plan their individual learning towards the same class learning objectives? </w:t>
            </w:r>
          </w:p>
          <w:p w14:paraId="75F06336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445621EE" w14:textId="4F0C89FB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9A2395">
              <w:t>How have you used different resources</w:t>
            </w:r>
            <w:r w:rsidR="0017550B">
              <w:t xml:space="preserve"> or strategies to support learners?</w:t>
            </w:r>
            <w:r>
              <w:t xml:space="preserve"> How can you make Dance a subject all students can access and engage with?</w:t>
            </w:r>
          </w:p>
          <w:p w14:paraId="402A4B1A" w14:textId="77777777" w:rsidR="00B77BF0" w:rsidRPr="00DE539D" w:rsidRDefault="00B77BF0" w:rsidP="00816B0C"/>
        </w:tc>
      </w:tr>
      <w:tr w:rsidR="009E0D84" w:rsidRPr="00DE539D" w14:paraId="6EE07E4E" w14:textId="77777777" w:rsidTr="6BD16917">
        <w:trPr>
          <w:trHeight w:val="376"/>
        </w:trPr>
        <w:tc>
          <w:tcPr>
            <w:tcW w:w="9202" w:type="dxa"/>
            <w:gridSpan w:val="2"/>
          </w:tcPr>
          <w:p w14:paraId="033E786B" w14:textId="21B3B400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14 04.12.2023</w:t>
            </w:r>
          </w:p>
          <w:p w14:paraId="0E9E4DD5" w14:textId="623051EA" w:rsidR="009E0D84" w:rsidRPr="00DE539D" w:rsidRDefault="009E0D84" w:rsidP="009E0D84">
            <w:r>
              <w:t xml:space="preserve">University Big Question – </w:t>
            </w:r>
            <w:r w:rsidR="4DD65412">
              <w:t xml:space="preserve">[T4] </w:t>
            </w:r>
            <w:r w:rsidR="478431EB">
              <w:t xml:space="preserve">How have you identified &amp; used </w:t>
            </w:r>
            <w:r w:rsidR="0629171D">
              <w:t>factors that</w:t>
            </w:r>
            <w:r w:rsidR="478431EB">
              <w:t xml:space="preserve"> impact on behaviour &amp; motivation </w:t>
            </w:r>
            <w:r w:rsidR="20C0AE0D">
              <w:t>including</w:t>
            </w:r>
            <w:r w:rsidR="478431EB">
              <w:t xml:space="preserve"> those factors that </w:t>
            </w:r>
            <w:r w:rsidR="657B89B5">
              <w:t xml:space="preserve">support pupil wellbeing? </w:t>
            </w:r>
          </w:p>
          <w:p w14:paraId="6A1C9741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6BE097E1" w14:textId="47547D93" w:rsidR="005E2FE8" w:rsidRPr="00DE539D" w:rsidRDefault="00816B0C" w:rsidP="005E2FE8">
            <w:r>
              <w:t>Subject lens</w:t>
            </w:r>
            <w:r w:rsidRPr="00DE539D">
              <w:t xml:space="preserve"> focus – </w:t>
            </w:r>
            <w:r w:rsidR="00F754DF">
              <w:t xml:space="preserve">How have you </w:t>
            </w:r>
            <w:r>
              <w:t>tried to motivate and engage all students to get involved in their Dance lessons?</w:t>
            </w:r>
            <w:r w:rsidR="005E2FE8" w:rsidRPr="00DE539D">
              <w:t xml:space="preserve"> </w:t>
            </w:r>
          </w:p>
          <w:p w14:paraId="2090D24C" w14:textId="77777777" w:rsidR="009E0D84" w:rsidRPr="00DE539D" w:rsidRDefault="009E0D84" w:rsidP="005E2FE8"/>
        </w:tc>
      </w:tr>
      <w:tr w:rsidR="005E2FE8" w:rsidRPr="00DE539D" w14:paraId="19C5301E" w14:textId="77777777" w:rsidTr="6BD16917">
        <w:trPr>
          <w:trHeight w:val="376"/>
        </w:trPr>
        <w:tc>
          <w:tcPr>
            <w:tcW w:w="9202" w:type="dxa"/>
            <w:gridSpan w:val="2"/>
          </w:tcPr>
          <w:p w14:paraId="1F68BBE8" w14:textId="77777777" w:rsidR="005E2FE8" w:rsidRPr="00DE539D" w:rsidRDefault="005E2FE8" w:rsidP="005E2FE8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lastRenderedPageBreak/>
              <w:t>Week 15 11.12.2023</w:t>
            </w:r>
          </w:p>
          <w:p w14:paraId="63DE3172" w14:textId="21C611A7" w:rsidR="005E2FE8" w:rsidRPr="00DE539D" w:rsidRDefault="06514052" w:rsidP="005E2FE8">
            <w:r>
              <w:t>University Big Question – [T2] What range of assessment strategies, both formative &amp; summative, that ensures pupils make progress have you used? What was their impact &amp; how do you know?</w:t>
            </w:r>
          </w:p>
          <w:p w14:paraId="0C891688" w14:textId="54427D93" w:rsidR="005E2FE8" w:rsidRPr="00DE539D" w:rsidRDefault="005E2FE8" w:rsidP="57A6FB30">
            <w:pPr>
              <w:rPr>
                <w:color w:val="0070C0"/>
              </w:rPr>
            </w:pPr>
          </w:p>
          <w:p w14:paraId="222F87B4" w14:textId="7412E14C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CC69B7">
              <w:t xml:space="preserve">How have you assessed progress in </w:t>
            </w:r>
            <w:r>
              <w:t>Dance</w:t>
            </w:r>
            <w:r w:rsidR="00CC69B7">
              <w:t xml:space="preserve"> and what have you assessed?</w:t>
            </w:r>
          </w:p>
          <w:p w14:paraId="199F9288" w14:textId="77777777" w:rsidR="005E2FE8" w:rsidRPr="00DE539D" w:rsidRDefault="005E2FE8" w:rsidP="00816B0C">
            <w:pPr>
              <w:rPr>
                <w:b/>
                <w:bCs/>
              </w:rPr>
            </w:pPr>
          </w:p>
        </w:tc>
      </w:tr>
      <w:tr w:rsidR="00B77BF0" w:rsidRPr="00DE539D" w14:paraId="346EB97B" w14:textId="77777777" w:rsidTr="6BD16917">
        <w:trPr>
          <w:trHeight w:val="376"/>
        </w:trPr>
        <w:tc>
          <w:tcPr>
            <w:tcW w:w="9202" w:type="dxa"/>
            <w:gridSpan w:val="2"/>
          </w:tcPr>
          <w:p w14:paraId="164ED3CE" w14:textId="33224DBA" w:rsidR="00655D34" w:rsidRPr="00DE539D" w:rsidRDefault="00655D34" w:rsidP="00655D34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>Week 16 18.12.2023</w:t>
            </w:r>
          </w:p>
          <w:p w14:paraId="1F5B5115" w14:textId="4F456234" w:rsidR="538D8426" w:rsidRDefault="538D8426">
            <w:r>
              <w:t xml:space="preserve">University Big Question – [T1] Reflecting back on your own ‘teacher identity’, what are your areas of strength and areas for development as you prepare move into Stage 2? </w:t>
            </w:r>
            <w:r w:rsidR="3FBCE77E">
              <w:t xml:space="preserve">How did you ensure that you created a safe &amp; secure learning environment for all? </w:t>
            </w:r>
          </w:p>
          <w:p w14:paraId="170C63AA" w14:textId="77777777" w:rsidR="00655D34" w:rsidRPr="00DE539D" w:rsidRDefault="00655D34" w:rsidP="00655D34">
            <w:pPr>
              <w:rPr>
                <w:color w:val="0070C0"/>
              </w:rPr>
            </w:pPr>
          </w:p>
          <w:p w14:paraId="1419CDC9" w14:textId="222F468A" w:rsidR="005E2FE8" w:rsidRPr="00816B0C" w:rsidRDefault="00816B0C" w:rsidP="005E2FE8">
            <w:r>
              <w:t>Subject lens</w:t>
            </w:r>
            <w:r w:rsidRPr="00DE539D">
              <w:t xml:space="preserve"> focus – </w:t>
            </w:r>
            <w:r w:rsidR="00CC69B7">
              <w:t xml:space="preserve">How have you made </w:t>
            </w:r>
            <w:r>
              <w:t>Dance</w:t>
            </w:r>
            <w:r w:rsidR="00CC69B7">
              <w:t xml:space="preserve"> inclusive and </w:t>
            </w:r>
            <w:r w:rsidR="007C7A8A">
              <w:t>provided opportunities for students to express their views about the subject?</w:t>
            </w:r>
            <w:r>
              <w:t xml:space="preserve"> How have you considered the safety of students and the space they are working in?</w:t>
            </w:r>
          </w:p>
          <w:p w14:paraId="41E2CA11" w14:textId="77777777" w:rsidR="00B77BF0" w:rsidRPr="00DE539D" w:rsidRDefault="00B77BF0" w:rsidP="00816B0C"/>
        </w:tc>
      </w:tr>
      <w:tr w:rsidR="00B77BF0" w:rsidRPr="00DE539D" w14:paraId="2E044CC4" w14:textId="77777777" w:rsidTr="6BD16917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7807D742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>End of Stage 1 Summary Statements</w:t>
            </w:r>
          </w:p>
        </w:tc>
      </w:tr>
      <w:tr w:rsidR="000F2B53" w:rsidRPr="00DE539D" w14:paraId="6442ABD8" w14:textId="77777777" w:rsidTr="6BD16917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6BD16917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6BD16917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6BD16917">
        <w:trPr>
          <w:trHeight w:val="376"/>
        </w:trPr>
        <w:tc>
          <w:tcPr>
            <w:tcW w:w="9202" w:type="dxa"/>
            <w:gridSpan w:val="2"/>
          </w:tcPr>
          <w:p w14:paraId="1C6D9464" w14:textId="52ED61FE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actions for Stage 2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2349FF3F" w14:textId="35766345" w:rsidR="15D0685B" w:rsidRDefault="15D0685B" w:rsidP="00C07528"/>
    <w:sectPr w:rsidR="15D0685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FB6C" w14:textId="77777777" w:rsidR="00251BF5" w:rsidRDefault="00251BF5">
      <w:pPr>
        <w:spacing w:after="0" w:line="240" w:lineRule="auto"/>
      </w:pPr>
      <w:r>
        <w:separator/>
      </w:r>
    </w:p>
  </w:endnote>
  <w:endnote w:type="continuationSeparator" w:id="0">
    <w:p w14:paraId="537A96EB" w14:textId="77777777" w:rsidR="00251BF5" w:rsidRDefault="00251BF5">
      <w:pPr>
        <w:spacing w:after="0" w:line="240" w:lineRule="auto"/>
      </w:pPr>
      <w:r>
        <w:continuationSeparator/>
      </w:r>
    </w:p>
  </w:endnote>
  <w:endnote w:type="continuationNotice" w:id="1">
    <w:p w14:paraId="14E67298" w14:textId="77777777" w:rsidR="00251BF5" w:rsidRDefault="00251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2004" w14:textId="77777777" w:rsidR="00251BF5" w:rsidRDefault="00251BF5">
      <w:pPr>
        <w:spacing w:after="0" w:line="240" w:lineRule="auto"/>
      </w:pPr>
      <w:r>
        <w:separator/>
      </w:r>
    </w:p>
  </w:footnote>
  <w:footnote w:type="continuationSeparator" w:id="0">
    <w:p w14:paraId="7F6BB3A5" w14:textId="77777777" w:rsidR="00251BF5" w:rsidRDefault="00251BF5">
      <w:pPr>
        <w:spacing w:after="0" w:line="240" w:lineRule="auto"/>
      </w:pPr>
      <w:r>
        <w:continuationSeparator/>
      </w:r>
    </w:p>
  </w:footnote>
  <w:footnote w:type="continuationNotice" w:id="1">
    <w:p w14:paraId="2A5939F3" w14:textId="77777777" w:rsidR="00251BF5" w:rsidRDefault="00251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AD7" w14:textId="0F1FCBDF" w:rsidR="15D0685B" w:rsidRDefault="579F3B39" w:rsidP="00A219A7">
    <w:pPr>
      <w:pStyle w:val="Header"/>
      <w:jc w:val="right"/>
    </w:pPr>
    <w:r>
      <w:rPr>
        <w:noProof/>
      </w:rPr>
      <w:drawing>
        <wp:inline distT="0" distB="0" distL="0" distR="0" wp14:anchorId="4309BC12" wp14:editId="6C90BDAC">
          <wp:extent cx="1828800" cy="609600"/>
          <wp:effectExtent l="0" t="0" r="0" b="0"/>
          <wp:docPr id="1137335860" name="Picture 113733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E245D"/>
    <w:rsid w:val="000F2B53"/>
    <w:rsid w:val="000F3F18"/>
    <w:rsid w:val="001072BB"/>
    <w:rsid w:val="00115F60"/>
    <w:rsid w:val="00120398"/>
    <w:rsid w:val="00126D40"/>
    <w:rsid w:val="001311BA"/>
    <w:rsid w:val="00136181"/>
    <w:rsid w:val="00172326"/>
    <w:rsid w:val="00173EFD"/>
    <w:rsid w:val="0017550B"/>
    <w:rsid w:val="00194974"/>
    <w:rsid w:val="001A22A1"/>
    <w:rsid w:val="001A5C92"/>
    <w:rsid w:val="001C2AC4"/>
    <w:rsid w:val="001F00F4"/>
    <w:rsid w:val="001F2C70"/>
    <w:rsid w:val="0020417A"/>
    <w:rsid w:val="002314E1"/>
    <w:rsid w:val="00251BF5"/>
    <w:rsid w:val="0025555E"/>
    <w:rsid w:val="00256CE5"/>
    <w:rsid w:val="00262082"/>
    <w:rsid w:val="0028345E"/>
    <w:rsid w:val="002C67A6"/>
    <w:rsid w:val="002D52EB"/>
    <w:rsid w:val="002D7BEE"/>
    <w:rsid w:val="00391E97"/>
    <w:rsid w:val="003A3AB4"/>
    <w:rsid w:val="003A769B"/>
    <w:rsid w:val="003D1CF8"/>
    <w:rsid w:val="003D44A5"/>
    <w:rsid w:val="003F3F15"/>
    <w:rsid w:val="003F55CA"/>
    <w:rsid w:val="00464326"/>
    <w:rsid w:val="0046711F"/>
    <w:rsid w:val="004705D9"/>
    <w:rsid w:val="00474566"/>
    <w:rsid w:val="004A6106"/>
    <w:rsid w:val="004D6AEF"/>
    <w:rsid w:val="004E1D73"/>
    <w:rsid w:val="00503F80"/>
    <w:rsid w:val="00504766"/>
    <w:rsid w:val="00514A4C"/>
    <w:rsid w:val="00517752"/>
    <w:rsid w:val="00543DEA"/>
    <w:rsid w:val="00556AEC"/>
    <w:rsid w:val="00584F84"/>
    <w:rsid w:val="005B0D86"/>
    <w:rsid w:val="005E2FE8"/>
    <w:rsid w:val="005F070F"/>
    <w:rsid w:val="00612FDE"/>
    <w:rsid w:val="00622A9A"/>
    <w:rsid w:val="00655D34"/>
    <w:rsid w:val="006865E6"/>
    <w:rsid w:val="006B72AE"/>
    <w:rsid w:val="006C3548"/>
    <w:rsid w:val="006C5E20"/>
    <w:rsid w:val="006E39CC"/>
    <w:rsid w:val="006F78FC"/>
    <w:rsid w:val="00717F8C"/>
    <w:rsid w:val="007258A0"/>
    <w:rsid w:val="007506FB"/>
    <w:rsid w:val="007547DB"/>
    <w:rsid w:val="007879FE"/>
    <w:rsid w:val="007A5814"/>
    <w:rsid w:val="007C2248"/>
    <w:rsid w:val="007C7A8A"/>
    <w:rsid w:val="007F2361"/>
    <w:rsid w:val="007F6ADC"/>
    <w:rsid w:val="00812313"/>
    <w:rsid w:val="00816B0C"/>
    <w:rsid w:val="00817541"/>
    <w:rsid w:val="00856E17"/>
    <w:rsid w:val="008B6D23"/>
    <w:rsid w:val="008F5DEA"/>
    <w:rsid w:val="00932DA1"/>
    <w:rsid w:val="00951CD5"/>
    <w:rsid w:val="00965B15"/>
    <w:rsid w:val="009A2395"/>
    <w:rsid w:val="009E0D84"/>
    <w:rsid w:val="009E3AB8"/>
    <w:rsid w:val="009E619B"/>
    <w:rsid w:val="009E6CDD"/>
    <w:rsid w:val="009F74FB"/>
    <w:rsid w:val="00A033AA"/>
    <w:rsid w:val="00A101F6"/>
    <w:rsid w:val="00A11D0D"/>
    <w:rsid w:val="00A12504"/>
    <w:rsid w:val="00A219A7"/>
    <w:rsid w:val="00A61142"/>
    <w:rsid w:val="00A71D25"/>
    <w:rsid w:val="00A91D49"/>
    <w:rsid w:val="00A960A2"/>
    <w:rsid w:val="00AB3D9C"/>
    <w:rsid w:val="00AC3B47"/>
    <w:rsid w:val="00AF3850"/>
    <w:rsid w:val="00B0196F"/>
    <w:rsid w:val="00B46C50"/>
    <w:rsid w:val="00B50F06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528"/>
    <w:rsid w:val="00C13D99"/>
    <w:rsid w:val="00C37D93"/>
    <w:rsid w:val="00C5200E"/>
    <w:rsid w:val="00C607D4"/>
    <w:rsid w:val="00C6599C"/>
    <w:rsid w:val="00CB4E6E"/>
    <w:rsid w:val="00CC69B7"/>
    <w:rsid w:val="00CE0B27"/>
    <w:rsid w:val="00CE6E66"/>
    <w:rsid w:val="00D017D0"/>
    <w:rsid w:val="00D33D22"/>
    <w:rsid w:val="00D6662D"/>
    <w:rsid w:val="00D669B0"/>
    <w:rsid w:val="00D73722"/>
    <w:rsid w:val="00D90B97"/>
    <w:rsid w:val="00DA7F3B"/>
    <w:rsid w:val="00DC239D"/>
    <w:rsid w:val="00DC6B30"/>
    <w:rsid w:val="00DE1C8E"/>
    <w:rsid w:val="00DE539D"/>
    <w:rsid w:val="00E04F15"/>
    <w:rsid w:val="00E07C2D"/>
    <w:rsid w:val="00E15CF4"/>
    <w:rsid w:val="00E23307"/>
    <w:rsid w:val="00E8087D"/>
    <w:rsid w:val="00E81E02"/>
    <w:rsid w:val="00EA27CE"/>
    <w:rsid w:val="00EE71D4"/>
    <w:rsid w:val="00EF25C8"/>
    <w:rsid w:val="00F04CA0"/>
    <w:rsid w:val="00F100C2"/>
    <w:rsid w:val="00F2777D"/>
    <w:rsid w:val="00F36A5F"/>
    <w:rsid w:val="00F754DF"/>
    <w:rsid w:val="00F75930"/>
    <w:rsid w:val="00F810CA"/>
    <w:rsid w:val="00F938FA"/>
    <w:rsid w:val="00FA3D01"/>
    <w:rsid w:val="00FA4237"/>
    <w:rsid w:val="01A1911F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DC795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1D048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79F3B39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6BD16917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9" ma:contentTypeDescription="Create a new document." ma:contentTypeScope="" ma:versionID="1cb73806b9326e483232d8123e488b50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ad0ee9057d48b07d70a17044c1dd53b3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17CE8-F3CE-411F-9D1F-9F6FCE73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A167D-5088-4132-A8A4-C9A5CB3A8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A1DA1-339B-45D7-A3D4-9E9C83865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Benedict Hart</cp:lastModifiedBy>
  <cp:revision>9</cp:revision>
  <dcterms:created xsi:type="dcterms:W3CDTF">2023-08-29T13:40:00Z</dcterms:created>
  <dcterms:modified xsi:type="dcterms:W3CDTF">2023-08-29T13:51:00Z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</Properties>
</file>