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CEE5" w14:textId="2B215447" w:rsidR="00F8796E" w:rsidRPr="00DE7610" w:rsidRDefault="00F8796E" w:rsidP="00F8796E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DE7610">
        <w:rPr>
          <w:rFonts w:ascii="Times New Roman" w:hAnsi="Times New Roman" w:cs="Times New Roman"/>
          <w:b/>
          <w:color w:val="006379"/>
          <w:sz w:val="32"/>
          <w:szCs w:val="32"/>
        </w:rPr>
        <w:t>Primary School Experience Stage 3 End-Point Assessment</w:t>
      </w:r>
    </w:p>
    <w:p w14:paraId="33B7F126" w14:textId="3910C921" w:rsidR="00F8796E" w:rsidRPr="00DE7610" w:rsidRDefault="00F8796E" w:rsidP="00F8796E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DE7610">
        <w:rPr>
          <w:rFonts w:ascii="Times New Roman" w:hAnsi="Times New Roman" w:cs="Times New Roman"/>
          <w:b/>
          <w:color w:val="006379"/>
          <w:sz w:val="32"/>
          <w:szCs w:val="32"/>
        </w:rPr>
        <w:t>Academic Year 2023-2024</w:t>
      </w:r>
    </w:p>
    <w:p w14:paraId="32AAFCFF" w14:textId="77777777" w:rsidR="00F8796E" w:rsidRPr="004D04D8" w:rsidRDefault="00F8796E" w:rsidP="00F8796E">
      <w:pPr>
        <w:rPr>
          <w:sz w:val="16"/>
          <w:szCs w:val="16"/>
        </w:rPr>
      </w:pPr>
    </w:p>
    <w:p w14:paraId="64B89355" w14:textId="77777777" w:rsidR="00F8796E" w:rsidRPr="00DE7610" w:rsidRDefault="00F8796E" w:rsidP="00F8796E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sz w:val="18"/>
          <w:szCs w:val="18"/>
        </w:rPr>
      </w:pPr>
      <w:r w:rsidRPr="00DE7610">
        <w:rPr>
          <w:rFonts w:ascii="Arial" w:hAnsi="Arial" w:cs="Arial"/>
          <w:b/>
          <w:sz w:val="24"/>
          <w:szCs w:val="24"/>
        </w:rPr>
        <w:t xml:space="preserve">Final SE (Stage 3)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761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E7610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761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E7610">
        <w:rPr>
          <w:rFonts w:ascii="Arial" w:hAnsi="Arial" w:cs="Arial"/>
          <w:b/>
          <w:sz w:val="24"/>
          <w:szCs w:val="24"/>
        </w:rPr>
        <w:t xml:space="preserve">  </w:t>
      </w:r>
      <w:r w:rsidRPr="00DE7610">
        <w:rPr>
          <w:rFonts w:ascii="Arial" w:hAnsi="Arial" w:cs="Arial"/>
          <w:sz w:val="18"/>
          <w:szCs w:val="18"/>
        </w:rPr>
        <w:t>[please indicate]</w:t>
      </w:r>
    </w:p>
    <w:p w14:paraId="6E91F754" w14:textId="77777777" w:rsidR="003673D3" w:rsidRPr="001A2CCA" w:rsidRDefault="003673D3" w:rsidP="00F8796E">
      <w:pPr>
        <w:tabs>
          <w:tab w:val="left" w:pos="1280"/>
          <w:tab w:val="left" w:pos="2540"/>
          <w:tab w:val="left" w:pos="5620"/>
          <w:tab w:val="left" w:pos="7160"/>
        </w:tabs>
        <w:rPr>
          <w:rFonts w:ascii="Tahoma" w:hAnsi="Tahoma" w:cs="Tahoma"/>
          <w:b/>
          <w:sz w:val="16"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3673D3" w:rsidRPr="00F97005" w14:paraId="06CA0BF2" w14:textId="77777777" w:rsidTr="005B46F8">
        <w:trPr>
          <w:tblHeader/>
        </w:trPr>
        <w:tc>
          <w:tcPr>
            <w:tcW w:w="2972" w:type="dxa"/>
          </w:tcPr>
          <w:p w14:paraId="68D8A767" w14:textId="086B025C" w:rsidR="003673D3" w:rsidRPr="005828F9" w:rsidRDefault="003673D3" w:rsidP="005B46F8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5828F9">
              <w:rPr>
                <w:rFonts w:ascii="Arial" w:hAnsi="Arial" w:cs="Arial"/>
                <w:b/>
                <w:sz w:val="18"/>
                <w:szCs w:val="24"/>
              </w:rPr>
              <w:t xml:space="preserve">Trainee </w:t>
            </w:r>
            <w:r w:rsidR="00145DEB">
              <w:rPr>
                <w:rFonts w:ascii="Arial" w:hAnsi="Arial" w:cs="Arial"/>
                <w:b/>
                <w:sz w:val="18"/>
                <w:szCs w:val="24"/>
              </w:rPr>
              <w:t>n</w:t>
            </w:r>
            <w:r w:rsidRPr="005828F9">
              <w:rPr>
                <w:rFonts w:ascii="Arial" w:hAnsi="Arial" w:cs="Arial"/>
                <w:b/>
                <w:sz w:val="18"/>
                <w:szCs w:val="24"/>
              </w:rPr>
              <w:t>ame</w:t>
            </w:r>
          </w:p>
        </w:tc>
        <w:tc>
          <w:tcPr>
            <w:tcW w:w="6379" w:type="dxa"/>
          </w:tcPr>
          <w:p w14:paraId="5A9AFC33" w14:textId="77777777" w:rsidR="003673D3" w:rsidRPr="005828F9" w:rsidRDefault="00000000" w:rsidP="005B46F8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9CB7AFFC29A4115A63AE236A1AB1F19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3673D3" w:rsidRPr="00F97005" w14:paraId="08F573B3" w14:textId="77777777" w:rsidTr="005B46F8">
        <w:tc>
          <w:tcPr>
            <w:tcW w:w="2972" w:type="dxa"/>
          </w:tcPr>
          <w:p w14:paraId="1038E71C" w14:textId="77777777" w:rsidR="003673D3" w:rsidRPr="005828F9" w:rsidRDefault="003673D3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7206C661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5E0A2CAEE36498482ABCC947E807448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4FCA988F" w14:textId="77777777" w:rsidTr="005B46F8">
        <w:tc>
          <w:tcPr>
            <w:tcW w:w="2972" w:type="dxa"/>
          </w:tcPr>
          <w:p w14:paraId="4B644243" w14:textId="77777777" w:rsidR="003673D3" w:rsidRPr="005828F9" w:rsidRDefault="003673D3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604EF2EF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05BC304F73B9480485D739192F81F8A8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54E53D77" w14:textId="77777777" w:rsidTr="005B46F8">
        <w:tc>
          <w:tcPr>
            <w:tcW w:w="2972" w:type="dxa"/>
          </w:tcPr>
          <w:p w14:paraId="2A4B88B5" w14:textId="77777777" w:rsidR="003673D3" w:rsidRPr="005828F9" w:rsidRDefault="003673D3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2EC84AAB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54EFED2217A44420B9F1184AC5ED451A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43EEB507" w14:textId="77777777" w:rsidTr="005B46F8">
        <w:tc>
          <w:tcPr>
            <w:tcW w:w="2972" w:type="dxa"/>
          </w:tcPr>
          <w:p w14:paraId="7973D2AC" w14:textId="3145E8CA" w:rsidR="003673D3" w:rsidRPr="005828F9" w:rsidRDefault="0020669B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 xml:space="preserve"> Mentor (M)</w:t>
            </w:r>
          </w:p>
        </w:tc>
        <w:tc>
          <w:tcPr>
            <w:tcW w:w="6379" w:type="dxa"/>
          </w:tcPr>
          <w:p w14:paraId="6B660585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4E9DDE38350D4389AB82F04F1A23E534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66A06EB3" w14:textId="77777777" w:rsidTr="005B46F8">
        <w:tc>
          <w:tcPr>
            <w:tcW w:w="2972" w:type="dxa"/>
          </w:tcPr>
          <w:p w14:paraId="37A3B52B" w14:textId="71B1D130" w:rsidR="003673D3" w:rsidRPr="005828F9" w:rsidRDefault="0020669B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 xml:space="preserve"> Professional Mentor (PT</w:t>
            </w:r>
            <w:r w:rsidR="005828F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379" w:type="dxa"/>
          </w:tcPr>
          <w:p w14:paraId="1E6A147B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D9CB2803E1624D11A5E3CE068D46C510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3EE5F984" w14:textId="77777777" w:rsidTr="005B46F8">
        <w:tc>
          <w:tcPr>
            <w:tcW w:w="2972" w:type="dxa"/>
          </w:tcPr>
          <w:p w14:paraId="33C3B5D3" w14:textId="234E995D" w:rsidR="003673D3" w:rsidRPr="005828F9" w:rsidRDefault="0020669B" w:rsidP="005B46F8">
            <w:pPr>
              <w:rPr>
                <w:rFonts w:ascii="Arial" w:hAnsi="Arial" w:cs="Arial"/>
                <w:sz w:val="18"/>
              </w:rPr>
            </w:pPr>
            <w:r w:rsidRPr="005828F9">
              <w:rPr>
                <w:rFonts w:ascii="Arial" w:hAnsi="Arial" w:cs="Arial"/>
                <w:sz w:val="18"/>
              </w:rPr>
              <w:t xml:space="preserve"> Placement Tutor (PT</w:t>
            </w:r>
          </w:p>
        </w:tc>
        <w:tc>
          <w:tcPr>
            <w:tcW w:w="6379" w:type="dxa"/>
          </w:tcPr>
          <w:p w14:paraId="76232F99" w14:textId="77777777" w:rsidR="003673D3" w:rsidRPr="005828F9" w:rsidRDefault="00000000" w:rsidP="005B46F8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F47F9815FED418E8604E43A643D9696"/>
                </w:placeholder>
                <w:showingPlcHdr/>
                <w:text/>
              </w:sdtPr>
              <w:sdtContent>
                <w:r w:rsidR="003673D3" w:rsidRPr="005828F9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3673D3" w:rsidRPr="00F97005" w14:paraId="6F95B7A3" w14:textId="77777777" w:rsidTr="005B46F8">
        <w:tc>
          <w:tcPr>
            <w:tcW w:w="2972" w:type="dxa"/>
          </w:tcPr>
          <w:p w14:paraId="17A21D63" w14:textId="6F06C74C" w:rsidR="003673D3" w:rsidRPr="005828F9" w:rsidRDefault="003673D3" w:rsidP="005B4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14:paraId="414E300A" w14:textId="721897CE" w:rsidR="003673D3" w:rsidRPr="005828F9" w:rsidRDefault="003673D3" w:rsidP="005B46F8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F4074C" w14:textId="77777777" w:rsidR="000632C2" w:rsidRDefault="000632C2" w:rsidP="003673D3"/>
    <w:p w14:paraId="30EBEDD0" w14:textId="77777777" w:rsidR="00C72FF0" w:rsidRDefault="00C72FF0" w:rsidP="00C72FF0"/>
    <w:p w14:paraId="6BAC96FF" w14:textId="77777777" w:rsidR="00C72FF0" w:rsidRDefault="00C72FF0" w:rsidP="00C72FF0"/>
    <w:p w14:paraId="7173C2D2" w14:textId="77777777" w:rsidR="00C72FF0" w:rsidRDefault="00C72FF0" w:rsidP="00C72FF0"/>
    <w:p w14:paraId="581B6CCC" w14:textId="77777777" w:rsidR="00C72FF0" w:rsidRDefault="00C72FF0" w:rsidP="00C72FF0"/>
    <w:p w14:paraId="6F55ED4B" w14:textId="77777777" w:rsidR="00C72FF0" w:rsidRDefault="00C72FF0" w:rsidP="00C72FF0"/>
    <w:p w14:paraId="391F8EE3" w14:textId="77777777" w:rsidR="00C72FF0" w:rsidRDefault="00C72FF0" w:rsidP="00C72FF0"/>
    <w:p w14:paraId="07790878" w14:textId="77777777" w:rsidR="00C72FF0" w:rsidRDefault="00C72FF0" w:rsidP="00C72FF0"/>
    <w:p w14:paraId="34497D46" w14:textId="77777777" w:rsidR="00C72FF0" w:rsidRDefault="00C72FF0" w:rsidP="00C72FF0"/>
    <w:p w14:paraId="70F5E648" w14:textId="093F7761" w:rsidR="00C72FF0" w:rsidRPr="00DE7610" w:rsidRDefault="00C72FF0" w:rsidP="001A2CCA">
      <w:pPr>
        <w:rPr>
          <w:b/>
          <w:color w:val="006379"/>
          <w:sz w:val="28"/>
          <w:szCs w:val="28"/>
        </w:rPr>
      </w:pPr>
      <w:r w:rsidRPr="00DE7610">
        <w:rPr>
          <w:b/>
          <w:color w:val="006379"/>
          <w:sz w:val="28"/>
          <w:szCs w:val="28"/>
        </w:rPr>
        <w:t>End-Point Assessment</w:t>
      </w:r>
    </w:p>
    <w:p w14:paraId="3C38E202" w14:textId="77777777" w:rsidR="001A2CCA" w:rsidRPr="001A2CCA" w:rsidRDefault="001A2CCA" w:rsidP="001A2CCA">
      <w:pPr>
        <w:rPr>
          <w:rFonts w:ascii="Tahoma" w:eastAsiaTheme="majorEastAsia" w:hAnsi="Tahoma" w:cs="Tahoma"/>
          <w:b/>
          <w:sz w:val="16"/>
          <w:szCs w:val="16"/>
        </w:rPr>
      </w:pPr>
    </w:p>
    <w:p w14:paraId="15B23212" w14:textId="33F37804" w:rsidR="004873D9" w:rsidRPr="00DE7610" w:rsidRDefault="004873D9" w:rsidP="004873D9">
      <w:pPr>
        <w:rPr>
          <w:rFonts w:ascii="Arial" w:hAnsi="Arial" w:cs="Arial"/>
          <w:b/>
          <w:sz w:val="18"/>
          <w:szCs w:val="16"/>
        </w:rPr>
      </w:pPr>
      <w:r w:rsidRPr="00DE7610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Pr="00DE7610">
        <w:rPr>
          <w:rFonts w:ascii="Arial" w:hAnsi="Arial" w:cs="Arial"/>
          <w:b/>
          <w:sz w:val="18"/>
          <w:szCs w:val="16"/>
        </w:rPr>
        <w:t xml:space="preserve">feedback </w:t>
      </w:r>
      <w:r w:rsidRPr="00DE7610">
        <w:rPr>
          <w:rFonts w:ascii="Arial" w:hAnsi="Arial" w:cs="Arial"/>
          <w:sz w:val="18"/>
          <w:szCs w:val="16"/>
        </w:rPr>
        <w:t xml:space="preserve">given during formal lesson observations, weekly </w:t>
      </w:r>
      <w:proofErr w:type="gramStart"/>
      <w:r w:rsidRPr="00DE7610">
        <w:rPr>
          <w:rFonts w:ascii="Arial" w:hAnsi="Arial" w:cs="Arial"/>
          <w:sz w:val="18"/>
          <w:szCs w:val="16"/>
        </w:rPr>
        <w:t>meetings</w:t>
      </w:r>
      <w:proofErr w:type="gramEnd"/>
      <w:r w:rsidRPr="00DE7610">
        <w:rPr>
          <w:rFonts w:ascii="Arial" w:hAnsi="Arial" w:cs="Arial"/>
          <w:sz w:val="18"/>
          <w:szCs w:val="16"/>
        </w:rPr>
        <w:t xml:space="preserve"> and review of the Newman</w:t>
      </w:r>
      <w:r w:rsidR="001B423E" w:rsidRPr="00DE7610">
        <w:rPr>
          <w:rFonts w:ascii="Arial" w:hAnsi="Arial" w:cs="Arial"/>
          <w:sz w:val="18"/>
          <w:szCs w:val="16"/>
        </w:rPr>
        <w:t xml:space="preserve"> Curriculum Continuous Assessment T</w:t>
      </w:r>
      <w:r w:rsidR="006E2035" w:rsidRPr="00DE7610">
        <w:rPr>
          <w:rFonts w:ascii="Arial" w:hAnsi="Arial" w:cs="Arial"/>
          <w:sz w:val="18"/>
          <w:szCs w:val="16"/>
        </w:rPr>
        <w:t xml:space="preserve">ool </w:t>
      </w:r>
      <w:r w:rsidR="001B423E" w:rsidRPr="00DE7610">
        <w:rPr>
          <w:rFonts w:ascii="Arial" w:hAnsi="Arial" w:cs="Arial"/>
          <w:sz w:val="18"/>
          <w:szCs w:val="16"/>
        </w:rPr>
        <w:t>(NCCAT)</w:t>
      </w:r>
      <w:r w:rsidRPr="00DE7610">
        <w:rPr>
          <w:rFonts w:ascii="Arial" w:hAnsi="Arial" w:cs="Arial"/>
          <w:sz w:val="18"/>
          <w:szCs w:val="16"/>
        </w:rPr>
        <w:t xml:space="preserve">.  </w:t>
      </w:r>
      <w:r w:rsidRPr="00DE7610">
        <w:rPr>
          <w:rFonts w:ascii="Arial" w:hAnsi="Arial" w:cs="Arial"/>
          <w:bCs/>
          <w:sz w:val="18"/>
          <w:szCs w:val="16"/>
        </w:rPr>
        <w:t>A trainee Below Trajectory in</w:t>
      </w:r>
      <w:r w:rsidRPr="00DE7610">
        <w:rPr>
          <w:rFonts w:ascii="Arial" w:hAnsi="Arial" w:cs="Arial"/>
          <w:b/>
          <w:sz w:val="18"/>
          <w:szCs w:val="16"/>
        </w:rPr>
        <w:t xml:space="preserve"> </w:t>
      </w:r>
      <w:r w:rsidRPr="00DE7610">
        <w:rPr>
          <w:rFonts w:ascii="Arial" w:hAnsi="Arial" w:cs="Arial"/>
          <w:b/>
          <w:sz w:val="18"/>
          <w:szCs w:val="16"/>
          <w:u w:val="single"/>
        </w:rPr>
        <w:t>one area</w:t>
      </w:r>
      <w:r w:rsidRPr="00DE7610">
        <w:rPr>
          <w:rFonts w:ascii="Arial" w:hAnsi="Arial" w:cs="Arial"/>
          <w:b/>
          <w:sz w:val="18"/>
          <w:szCs w:val="16"/>
        </w:rPr>
        <w:t xml:space="preserve"> at </w:t>
      </w:r>
      <w:proofErr w:type="gramStart"/>
      <w:r w:rsidRPr="00DE7610">
        <w:rPr>
          <w:rFonts w:ascii="Arial" w:hAnsi="Arial" w:cs="Arial"/>
          <w:b/>
          <w:sz w:val="18"/>
          <w:szCs w:val="16"/>
        </w:rPr>
        <w:t>End</w:t>
      </w:r>
      <w:r w:rsidR="00E85CA2">
        <w:rPr>
          <w:rFonts w:ascii="Arial" w:hAnsi="Arial" w:cs="Arial"/>
          <w:b/>
          <w:sz w:val="18"/>
          <w:szCs w:val="16"/>
        </w:rPr>
        <w:t>-</w:t>
      </w:r>
      <w:r w:rsidRPr="00DE7610">
        <w:rPr>
          <w:rFonts w:ascii="Arial" w:hAnsi="Arial" w:cs="Arial"/>
          <w:b/>
          <w:sz w:val="18"/>
          <w:szCs w:val="16"/>
        </w:rPr>
        <w:t>Point</w:t>
      </w:r>
      <w:proofErr w:type="gramEnd"/>
      <w:r w:rsidRPr="00DE7610">
        <w:rPr>
          <w:rFonts w:ascii="Arial" w:hAnsi="Arial" w:cs="Arial"/>
          <w:b/>
          <w:sz w:val="18"/>
          <w:szCs w:val="16"/>
        </w:rPr>
        <w:t xml:space="preserve"> </w:t>
      </w:r>
      <w:r w:rsidRPr="00DE7610">
        <w:rPr>
          <w:rFonts w:ascii="Arial" w:hAnsi="Arial" w:cs="Arial"/>
          <w:bCs/>
          <w:sz w:val="18"/>
          <w:szCs w:val="16"/>
        </w:rPr>
        <w:t>will be recorded as a</w:t>
      </w:r>
      <w:r w:rsidRPr="00DE7610">
        <w:rPr>
          <w:rFonts w:ascii="Arial" w:hAnsi="Arial" w:cs="Arial"/>
          <w:b/>
          <w:sz w:val="18"/>
          <w:szCs w:val="16"/>
        </w:rPr>
        <w:t xml:space="preserve"> fail for</w:t>
      </w:r>
      <w:r w:rsidR="001B423E" w:rsidRPr="00DE7610">
        <w:rPr>
          <w:rFonts w:ascii="Arial" w:hAnsi="Arial" w:cs="Arial"/>
          <w:b/>
          <w:sz w:val="18"/>
          <w:szCs w:val="16"/>
        </w:rPr>
        <w:t xml:space="preserve"> Stage 3</w:t>
      </w:r>
      <w:r w:rsidRPr="00DE7610">
        <w:rPr>
          <w:rFonts w:ascii="Arial" w:hAnsi="Arial" w:cs="Arial"/>
          <w:b/>
          <w:sz w:val="18"/>
          <w:szCs w:val="16"/>
        </w:rPr>
        <w:t xml:space="preserve">. </w:t>
      </w:r>
    </w:p>
    <w:p w14:paraId="7037A55E" w14:textId="77777777" w:rsidR="004873D9" w:rsidRDefault="004873D9" w:rsidP="004873D9">
      <w:pPr>
        <w:jc w:val="right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2546"/>
        <w:gridCol w:w="1474"/>
        <w:gridCol w:w="2150"/>
        <w:gridCol w:w="2143"/>
        <w:gridCol w:w="2143"/>
      </w:tblGrid>
      <w:tr w:rsidR="007029F4" w:rsidRPr="00DE7610" w14:paraId="56967327" w14:textId="5D65CE57" w:rsidTr="007029F4">
        <w:trPr>
          <w:trHeight w:val="624"/>
          <w:tblHeader/>
        </w:trPr>
        <w:tc>
          <w:tcPr>
            <w:tcW w:w="1217" w:type="pct"/>
            <w:shd w:val="clear" w:color="auto" w:fill="D9D9D9" w:themeFill="background1" w:themeFillShade="D9"/>
          </w:tcPr>
          <w:p w14:paraId="21CFF645" w14:textId="77777777" w:rsidR="007029F4" w:rsidRPr="00DE7610" w:rsidRDefault="007029F4" w:rsidP="00445DB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1659541"/>
            <w:r w:rsidRPr="00DE7610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422776EE" w14:textId="77777777" w:rsidR="007029F4" w:rsidRPr="00DE7610" w:rsidRDefault="007029F4" w:rsidP="00445D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DE7610">
              <w:rPr>
                <w:rFonts w:ascii="Arial" w:hAnsi="Arial" w:cs="Arial"/>
                <w:sz w:val="16"/>
                <w:szCs w:val="16"/>
              </w:rPr>
              <w:t>box</w:t>
            </w: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7610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DE7610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7F0A5555" w14:textId="77777777" w:rsidR="007029F4" w:rsidRPr="00DE7610" w:rsidRDefault="007029F4" w:rsidP="00445D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</w:tcPr>
          <w:p w14:paraId="4A78AC04" w14:textId="77777777" w:rsidR="007029F4" w:rsidRPr="00DE7610" w:rsidRDefault="007029F4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3B4A2C6D" w14:textId="77777777" w:rsidR="0020669B" w:rsidRPr="00DE7610" w:rsidRDefault="0020669B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14FBE5" w14:textId="6F1CB49F" w:rsidR="007029F4" w:rsidRPr="00DE7610" w:rsidRDefault="007029F4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028" w:type="pct"/>
            <w:shd w:val="clear" w:color="auto" w:fill="D9D9D9" w:themeFill="background1" w:themeFillShade="D9"/>
          </w:tcPr>
          <w:p w14:paraId="2110699E" w14:textId="77777777" w:rsidR="007029F4" w:rsidRPr="00DE7610" w:rsidRDefault="007029F4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Met Expectations at a Minimum </w:t>
            </w:r>
            <w:proofErr w:type="gramStart"/>
            <w:r w:rsidRPr="00DE7610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gramEnd"/>
          </w:p>
          <w:p w14:paraId="0D5B21CE" w14:textId="77777777" w:rsidR="0020669B" w:rsidRPr="00DE7610" w:rsidRDefault="007029F4" w:rsidP="00206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B512E6A" w14:textId="214C7617" w:rsidR="007029F4" w:rsidRPr="00DE7610" w:rsidRDefault="007029F4" w:rsidP="00206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14:paraId="046E67F0" w14:textId="77777777" w:rsidR="007029F4" w:rsidRPr="00DE7610" w:rsidRDefault="007029F4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5EA0860F" w14:textId="77777777" w:rsidR="0020669B" w:rsidRPr="00DE7610" w:rsidRDefault="007029F4" w:rsidP="00206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238AF4" w14:textId="7FBF07F0" w:rsidR="007029F4" w:rsidRPr="00DE7610" w:rsidRDefault="007029F4" w:rsidP="00206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14:paraId="5EE04C2C" w14:textId="77777777" w:rsidR="00897BDC" w:rsidRPr="00DE7610" w:rsidRDefault="006B4CAD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IF APPL</w:t>
            </w:r>
            <w:r w:rsidR="00897BDC" w:rsidRPr="00DE7610">
              <w:rPr>
                <w:rFonts w:ascii="Arial" w:hAnsi="Arial" w:cs="Arial"/>
                <w:b/>
                <w:sz w:val="16"/>
                <w:szCs w:val="16"/>
              </w:rPr>
              <w:t>ICABLE:</w:t>
            </w:r>
          </w:p>
          <w:p w14:paraId="4E358FA7" w14:textId="352EC8F6" w:rsidR="007029F4" w:rsidRPr="00DE7610" w:rsidRDefault="00FE1337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Exceeded expectations (ECT columns on N</w:t>
            </w:r>
            <w:r w:rsidR="006B4CAD" w:rsidRPr="00DE7610">
              <w:rPr>
                <w:rFonts w:ascii="Arial" w:hAnsi="Arial" w:cs="Arial"/>
                <w:b/>
                <w:sz w:val="16"/>
                <w:szCs w:val="16"/>
              </w:rPr>
              <w:t>CCAT)</w:t>
            </w:r>
          </w:p>
          <w:p w14:paraId="68307E78" w14:textId="25643B14" w:rsidR="00FE1337" w:rsidRPr="00DE7610" w:rsidRDefault="00D73084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Exceeding</w:t>
            </w:r>
          </w:p>
          <w:p w14:paraId="2ACA8C2A" w14:textId="77777777" w:rsidR="00FE1337" w:rsidRPr="00DE7610" w:rsidRDefault="00FE1337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9D3F9" w14:textId="20BA45EB" w:rsidR="00FE1337" w:rsidRPr="00DE7610" w:rsidRDefault="00FE1337" w:rsidP="00445D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897BDC" w:rsidRPr="00DE7610" w14:paraId="712BFC0C" w14:textId="6BDBD2AE" w:rsidTr="007029F4">
        <w:trPr>
          <w:trHeight w:val="553"/>
        </w:trPr>
        <w:tc>
          <w:tcPr>
            <w:tcW w:w="1217" w:type="pct"/>
          </w:tcPr>
          <w:p w14:paraId="0D8F377E" w14:textId="77777777" w:rsidR="00897BDC" w:rsidRPr="00DE7610" w:rsidRDefault="00897BDC" w:rsidP="0020669B">
            <w:pPr>
              <w:pStyle w:val="ListParagraph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  <w:p w14:paraId="64CC8811" w14:textId="6F6B5C24" w:rsidR="00CB103C" w:rsidRPr="00DE7610" w:rsidRDefault="00CB103C" w:rsidP="0020669B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(S1, S8)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pct"/>
              </w:tcPr>
              <w:p w14:paraId="158CD968" w14:textId="77777777" w:rsidR="00897BDC" w:rsidRPr="00DE7610" w:rsidRDefault="00897BDC" w:rsidP="00897B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577D2D77" w14:textId="77777777" w:rsidR="00897BDC" w:rsidRPr="00DE7610" w:rsidRDefault="00000000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78462164" w14:textId="77777777" w:rsidR="00897BDC" w:rsidRPr="00DE7610" w:rsidRDefault="00897BDC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357C0080" w14:textId="67CFB0CF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6B2E4343" w14:textId="5475887C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0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1BD0" w:rsidRPr="00DE7610">
              <w:rPr>
                <w:rFonts w:ascii="Arial" w:hAnsi="Arial" w:cs="Arial"/>
                <w:sz w:val="16"/>
                <w:szCs w:val="16"/>
              </w:rPr>
              <w:t>working within exceeding NCCAT band</w:t>
            </w:r>
          </w:p>
        </w:tc>
      </w:tr>
      <w:tr w:rsidR="00897BDC" w:rsidRPr="00DE7610" w14:paraId="399CF1EE" w14:textId="7AF43B8E" w:rsidTr="007029F4">
        <w:trPr>
          <w:trHeight w:val="556"/>
        </w:trPr>
        <w:tc>
          <w:tcPr>
            <w:tcW w:w="1217" w:type="pct"/>
          </w:tcPr>
          <w:p w14:paraId="0C82F9C6" w14:textId="77777777" w:rsidR="00897BDC" w:rsidRPr="00DE7610" w:rsidRDefault="00897BDC" w:rsidP="0020669B">
            <w:pPr>
              <w:pStyle w:val="ListParagraph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  <w:p w14:paraId="3F71587D" w14:textId="157ED117" w:rsidR="00CB103C" w:rsidRPr="00DE7610" w:rsidRDefault="00CB103C" w:rsidP="001A2CCA">
            <w:pPr>
              <w:pStyle w:val="ListParagraph"/>
              <w:ind w:left="44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bCs/>
                <w:sz w:val="16"/>
                <w:szCs w:val="16"/>
              </w:rPr>
              <w:t>(S2, S4, S6)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pct"/>
              </w:tcPr>
              <w:p w14:paraId="7A5C7E43" w14:textId="77777777" w:rsidR="00897BDC" w:rsidRPr="00DE7610" w:rsidRDefault="00897BDC" w:rsidP="00897B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4964BBC9" w14:textId="77777777" w:rsidR="00897BDC" w:rsidRPr="00DE7610" w:rsidRDefault="00000000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3884FA24" w14:textId="77777777" w:rsidR="00897BDC" w:rsidRPr="00DE7610" w:rsidRDefault="00897BDC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607D1509" w14:textId="77777777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069DA6C2" w14:textId="3140EA3C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99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1BD0" w:rsidRPr="00DE7610">
              <w:rPr>
                <w:rFonts w:ascii="Arial" w:hAnsi="Arial" w:cs="Arial"/>
                <w:sz w:val="16"/>
                <w:szCs w:val="16"/>
              </w:rPr>
              <w:t>working within exceeding NCCAT band</w:t>
            </w:r>
          </w:p>
        </w:tc>
      </w:tr>
      <w:tr w:rsidR="00897BDC" w:rsidRPr="00DE7610" w14:paraId="15493C75" w14:textId="7B08FC0A" w:rsidTr="007029F4">
        <w:trPr>
          <w:trHeight w:val="556"/>
        </w:trPr>
        <w:tc>
          <w:tcPr>
            <w:tcW w:w="1217" w:type="pct"/>
          </w:tcPr>
          <w:p w14:paraId="7E32C9C6" w14:textId="77777777" w:rsidR="00897BDC" w:rsidRPr="00DE7610" w:rsidRDefault="00897BDC" w:rsidP="0020669B">
            <w:pPr>
              <w:pStyle w:val="ListParagraph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  <w:p w14:paraId="54FA145F" w14:textId="3A29D749" w:rsidR="00CB103C" w:rsidRPr="00DE7610" w:rsidRDefault="001B423E" w:rsidP="0020669B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(S5)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pct"/>
              </w:tcPr>
              <w:p w14:paraId="18EC6358" w14:textId="77777777" w:rsidR="00897BDC" w:rsidRPr="00DE7610" w:rsidRDefault="00897BDC" w:rsidP="00897B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3FABF0D9" w14:textId="77777777" w:rsidR="00897BDC" w:rsidRPr="00DE7610" w:rsidRDefault="00000000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4243926B" w14:textId="77777777" w:rsidR="00897BDC" w:rsidRPr="00DE7610" w:rsidRDefault="00897BDC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3554E7B1" w14:textId="77777777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22BA16DA" w14:textId="2266E0AE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47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1BD0" w:rsidRPr="00DE7610">
              <w:rPr>
                <w:rFonts w:ascii="Arial" w:hAnsi="Arial" w:cs="Arial"/>
                <w:sz w:val="16"/>
                <w:szCs w:val="16"/>
              </w:rPr>
              <w:t>working within exceeding NCCAT band</w:t>
            </w:r>
          </w:p>
        </w:tc>
      </w:tr>
      <w:tr w:rsidR="00897BDC" w:rsidRPr="00DE7610" w14:paraId="4AD9807D" w14:textId="67CF885E" w:rsidTr="007029F4">
        <w:trPr>
          <w:trHeight w:val="556"/>
        </w:trPr>
        <w:tc>
          <w:tcPr>
            <w:tcW w:w="1217" w:type="pct"/>
          </w:tcPr>
          <w:p w14:paraId="3BE2E304" w14:textId="77777777" w:rsidR="00897BDC" w:rsidRPr="00DE7610" w:rsidRDefault="00897BDC" w:rsidP="0020669B">
            <w:pPr>
              <w:pStyle w:val="ListParagraph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  <w:p w14:paraId="35A10F19" w14:textId="7234DA1E" w:rsidR="00CB103C" w:rsidRPr="00DE7610" w:rsidRDefault="001B423E" w:rsidP="0020669B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 (S7)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pct"/>
              </w:tcPr>
              <w:p w14:paraId="7ECD0D91" w14:textId="77777777" w:rsidR="00897BDC" w:rsidRPr="00DE7610" w:rsidRDefault="00897BDC" w:rsidP="00897B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1B8E6B90" w14:textId="77777777" w:rsidR="00897BDC" w:rsidRPr="00DE7610" w:rsidRDefault="00000000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41C13EC4" w14:textId="77777777" w:rsidR="00897BDC" w:rsidRPr="00DE7610" w:rsidRDefault="00897BDC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2D91BBAC" w14:textId="77777777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1FAF5E0F" w14:textId="5FC647BA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33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1BD0" w:rsidRPr="00DE7610">
              <w:rPr>
                <w:rFonts w:ascii="Arial" w:hAnsi="Arial" w:cs="Arial"/>
                <w:sz w:val="16"/>
                <w:szCs w:val="16"/>
              </w:rPr>
              <w:t>working within exceeding NCCAT band</w:t>
            </w:r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7BDC" w:rsidRPr="00DE7610" w14:paraId="0424AC8E" w14:textId="5E03FBF7" w:rsidTr="007029F4">
        <w:trPr>
          <w:trHeight w:val="556"/>
        </w:trPr>
        <w:tc>
          <w:tcPr>
            <w:tcW w:w="1217" w:type="pct"/>
          </w:tcPr>
          <w:p w14:paraId="56CCFBD4" w14:textId="77777777" w:rsidR="00897BDC" w:rsidRPr="00DE7610" w:rsidRDefault="00897BDC" w:rsidP="0020669B">
            <w:pPr>
              <w:pStyle w:val="ListParagraph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  <w:p w14:paraId="15230E6F" w14:textId="70A09F7D" w:rsidR="00CB103C" w:rsidRPr="00DE7610" w:rsidRDefault="001B423E" w:rsidP="0020669B">
            <w:pPr>
              <w:pStyle w:val="ListParagraph"/>
              <w:ind w:left="447"/>
              <w:rPr>
                <w:rFonts w:ascii="Arial" w:hAnsi="Arial" w:cs="Arial"/>
                <w:b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</w:rPr>
              <w:t>(S3)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pct"/>
              </w:tcPr>
              <w:p w14:paraId="7CED75B0" w14:textId="77777777" w:rsidR="00897BDC" w:rsidRPr="00DE7610" w:rsidRDefault="00897BDC" w:rsidP="00897B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8" w:type="pct"/>
          </w:tcPr>
          <w:p w14:paraId="3CC8D813" w14:textId="77777777" w:rsidR="00897BDC" w:rsidRPr="00DE7610" w:rsidRDefault="00000000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0016238D" w14:textId="77777777" w:rsidR="00897BDC" w:rsidRPr="00DE7610" w:rsidRDefault="00897BDC" w:rsidP="00897BDC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14:paraId="6C5E991C" w14:textId="77777777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  <w:tc>
          <w:tcPr>
            <w:tcW w:w="1025" w:type="pct"/>
          </w:tcPr>
          <w:p w14:paraId="59E61423" w14:textId="7956303F" w:rsidR="00897BDC" w:rsidRPr="00DE7610" w:rsidRDefault="00000000" w:rsidP="00897BD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42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BDC" w:rsidRPr="00DE761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97BDC" w:rsidRPr="00DE761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1BD0" w:rsidRPr="00DE7610">
              <w:rPr>
                <w:rFonts w:ascii="Arial" w:hAnsi="Arial" w:cs="Arial"/>
                <w:sz w:val="16"/>
                <w:szCs w:val="16"/>
              </w:rPr>
              <w:t>working within exceeding NCCAT band</w:t>
            </w:r>
          </w:p>
        </w:tc>
      </w:tr>
      <w:bookmarkEnd w:id="0"/>
    </w:tbl>
    <w:p w14:paraId="0DFC7B90" w14:textId="77777777" w:rsidR="004873D9" w:rsidRDefault="004873D9" w:rsidP="004873D9">
      <w:pPr>
        <w:rPr>
          <w:rFonts w:ascii="Tahoma" w:hAnsi="Tahoma" w:cs="Tahoma"/>
          <w:sz w:val="16"/>
          <w:szCs w:val="16"/>
        </w:rPr>
      </w:pPr>
    </w:p>
    <w:p w14:paraId="101B1FCF" w14:textId="77777777" w:rsidR="001A2CCA" w:rsidRDefault="001A2CCA" w:rsidP="004873D9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0"/>
        <w:gridCol w:w="1021"/>
        <w:gridCol w:w="1134"/>
      </w:tblGrid>
      <w:tr w:rsidR="004873D9" w:rsidRPr="00DE7610" w14:paraId="084CF6A9" w14:textId="77777777" w:rsidTr="00445DB4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25141204" w14:textId="4DE84684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Two: Professional attributes</w:t>
            </w:r>
            <w:r w:rsidRPr="00DE76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0E03F79A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3E81BF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7E045C11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3D9" w:rsidRPr="00DE7610" w14:paraId="04C5FFD5" w14:textId="77777777" w:rsidTr="00445DB4">
        <w:trPr>
          <w:tblHeader/>
        </w:trPr>
        <w:tc>
          <w:tcPr>
            <w:tcW w:w="8330" w:type="dxa"/>
          </w:tcPr>
          <w:p w14:paraId="0B9F55E3" w14:textId="77777777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, within and outside school: </w:t>
            </w:r>
          </w:p>
          <w:p w14:paraId="7AAEAA8C" w14:textId="77777777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19D1A8D5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B46C37B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1A08FEA3" w14:textId="77777777" w:rsidTr="00445DB4">
        <w:trPr>
          <w:tblHeader/>
        </w:trPr>
        <w:tc>
          <w:tcPr>
            <w:tcW w:w="8330" w:type="dxa"/>
          </w:tcPr>
          <w:p w14:paraId="3AF4400F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proofErr w:type="gramEnd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74A4356" w14:textId="77777777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07060373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BF1804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1D8A5934" w14:textId="77777777" w:rsidTr="00445DB4">
        <w:trPr>
          <w:tblHeader/>
        </w:trPr>
        <w:tc>
          <w:tcPr>
            <w:tcW w:w="8330" w:type="dxa"/>
          </w:tcPr>
          <w:p w14:paraId="661D7AFF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</w:t>
            </w:r>
            <w:proofErr w:type="gram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provisions</w:t>
            </w:r>
            <w:proofErr w:type="gramEnd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40462EE" w14:textId="77777777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0753F338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A66C02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4C7B0616" w14:textId="77777777" w:rsidTr="00445DB4">
        <w:trPr>
          <w:tblHeader/>
        </w:trPr>
        <w:tc>
          <w:tcPr>
            <w:tcW w:w="8330" w:type="dxa"/>
          </w:tcPr>
          <w:p w14:paraId="5F8CD683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90E4964" w14:textId="77777777" w:rsidR="004873D9" w:rsidRPr="00DE7610" w:rsidRDefault="004873D9" w:rsidP="00445DB4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74224715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20DF4F3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6FC76B5A" w14:textId="77777777" w:rsidTr="00445DB4">
        <w:trPr>
          <w:tblHeader/>
        </w:trPr>
        <w:tc>
          <w:tcPr>
            <w:tcW w:w="8330" w:type="dxa"/>
          </w:tcPr>
          <w:p w14:paraId="26A564D8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321A66B2" w14:textId="77777777" w:rsidR="004873D9" w:rsidRPr="00DE7610" w:rsidRDefault="004873D9" w:rsidP="00445DB4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39E2854B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2064CA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6CB85BCC" w14:textId="77777777" w:rsidTr="00445DB4">
        <w:trPr>
          <w:tblHeader/>
        </w:trPr>
        <w:tc>
          <w:tcPr>
            <w:tcW w:w="8330" w:type="dxa"/>
          </w:tcPr>
          <w:p w14:paraId="506E50F5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ensuring that personal beliefs are not expressed in ways which exploit pupils’ vulnerability or might lead them to break the </w:t>
            </w:r>
            <w:proofErr w:type="gram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law</w:t>
            </w:r>
            <w:proofErr w:type="gramEnd"/>
          </w:p>
          <w:p w14:paraId="3324AB2F" w14:textId="77777777" w:rsidR="004873D9" w:rsidRPr="00DE7610" w:rsidRDefault="004873D9" w:rsidP="00445DB4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20C7FE4C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736361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73D9" w:rsidRPr="00DE7610" w14:paraId="2688C677" w14:textId="77777777" w:rsidTr="00445DB4">
        <w:trPr>
          <w:tblHeader/>
        </w:trPr>
        <w:tc>
          <w:tcPr>
            <w:tcW w:w="8330" w:type="dxa"/>
          </w:tcPr>
          <w:p w14:paraId="77A69FF6" w14:textId="77777777" w:rsidR="004873D9" w:rsidRPr="00DE7610" w:rsidRDefault="004873D9" w:rsidP="00445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Have proper and professional regard for the ethos, policies and practices of the school in which they teach, and maintain high standards in their own attendance and </w:t>
            </w:r>
            <w:proofErr w:type="gram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punctuality</w:t>
            </w:r>
            <w:proofErr w:type="gramEnd"/>
          </w:p>
          <w:p w14:paraId="4E538E23" w14:textId="77777777" w:rsidR="004873D9" w:rsidRPr="00DE7610" w:rsidRDefault="004873D9" w:rsidP="00445DB4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</w:tcPr>
              <w:p w14:paraId="7680B299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508846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9D0F07C" w14:textId="77777777" w:rsidR="0020669B" w:rsidRPr="0020669B" w:rsidRDefault="0020669B" w:rsidP="004873D9">
      <w:pPr>
        <w:rPr>
          <w:rFonts w:ascii="Tahoma" w:hAnsi="Tahoma" w:cs="Tahoma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8372"/>
        <w:gridCol w:w="979"/>
        <w:gridCol w:w="1134"/>
      </w:tblGrid>
      <w:tr w:rsidR="004873D9" w:rsidRPr="00DE7610" w14:paraId="0D36D4D1" w14:textId="77777777" w:rsidTr="00445DB4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744B608D" w14:textId="77777777" w:rsidR="004873D9" w:rsidRPr="00DE7610" w:rsidRDefault="004873D9" w:rsidP="00445DB4">
            <w:pPr>
              <w:rPr>
                <w:rFonts w:ascii="Arial" w:hAnsi="Arial" w:cs="Arial"/>
                <w:sz w:val="16"/>
                <w:szCs w:val="16"/>
              </w:rPr>
            </w:pPr>
            <w:r w:rsidRPr="00DE7610">
              <w:rPr>
                <w:rFonts w:ascii="Arial" w:hAnsi="Arial" w:cs="Arial"/>
                <w:b/>
                <w:sz w:val="16"/>
                <w:szCs w:val="16"/>
                <w:lang w:val="en-US"/>
              </w:rPr>
              <w:t>School Experience Record</w:t>
            </w:r>
            <w:r w:rsidRPr="00DE76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0AC3F36B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5DFC75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22AACAE7" w14:textId="77777777" w:rsidR="004873D9" w:rsidRPr="00DE7610" w:rsidRDefault="004873D9" w:rsidP="00445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3D9" w:rsidRPr="00DE7610" w14:paraId="7A8CC5C7" w14:textId="77777777" w:rsidTr="00445DB4">
        <w:tc>
          <w:tcPr>
            <w:tcW w:w="8372" w:type="dxa"/>
            <w:shd w:val="clear" w:color="auto" w:fill="FFFFFF" w:themeFill="background1"/>
          </w:tcPr>
          <w:p w14:paraId="0B8F01B0" w14:textId="77777777" w:rsidR="004873D9" w:rsidRPr="00DE7610" w:rsidRDefault="004873D9" w:rsidP="00445D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At least one lesson observation has been completed every week and a weekly meeting has taken </w:t>
            </w:r>
            <w:proofErr w:type="gramStart"/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>place</w:t>
            </w:r>
            <w:proofErr w:type="gramEnd"/>
          </w:p>
          <w:p w14:paraId="0840736A" w14:textId="77777777" w:rsidR="004873D9" w:rsidRPr="00DE7610" w:rsidRDefault="004873D9" w:rsidP="00445DB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shd w:val="clear" w:color="auto" w:fill="FFFFFF" w:themeFill="background1"/>
              </w:tcPr>
              <w:p w14:paraId="2B985F02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F819DBB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4873D9" w:rsidRPr="00DE7610" w14:paraId="3A1ADF05" w14:textId="77777777" w:rsidTr="00445DB4">
        <w:tc>
          <w:tcPr>
            <w:tcW w:w="8372" w:type="dxa"/>
            <w:shd w:val="clear" w:color="auto" w:fill="FFFFFF" w:themeFill="background1"/>
          </w:tcPr>
          <w:p w14:paraId="058C6200" w14:textId="190AE91C" w:rsidR="004873D9" w:rsidRPr="00DE7610" w:rsidRDefault="004873D9" w:rsidP="00445DB4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610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regular reflection/evaluation of practice has been maintained on </w:t>
            </w:r>
            <w:r w:rsidR="00620B08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7F62BE" w:rsidRPr="00DE7610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proofErr w:type="gramStart"/>
            <w:r w:rsidR="00620B08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7F62BE" w:rsidRPr="00DE7610">
              <w:rPr>
                <w:rFonts w:ascii="Arial" w:hAnsi="Arial" w:cs="Arial"/>
                <w:sz w:val="16"/>
                <w:szCs w:val="16"/>
                <w:lang w:val="en-US"/>
              </w:rPr>
              <w:t>ortolio</w:t>
            </w:r>
            <w:proofErr w:type="spellEnd"/>
            <w:proofErr w:type="gramEnd"/>
          </w:p>
          <w:p w14:paraId="75985378" w14:textId="77777777" w:rsidR="004873D9" w:rsidRPr="00DE7610" w:rsidRDefault="004873D9" w:rsidP="00445DB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shd w:val="clear" w:color="auto" w:fill="FFFFFF" w:themeFill="background1"/>
              </w:tcPr>
              <w:p w14:paraId="6FC708A5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1A38B11" w14:textId="77777777" w:rsidR="004873D9" w:rsidRPr="00DE7610" w:rsidRDefault="004873D9" w:rsidP="00445DB4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DE761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75340131" w14:textId="77777777" w:rsidR="004873D9" w:rsidRDefault="004873D9" w:rsidP="004873D9"/>
    <w:p w14:paraId="1BEB28F7" w14:textId="08F05EBC" w:rsidR="004873D9" w:rsidRPr="00DE7610" w:rsidRDefault="004873D9" w:rsidP="004873D9">
      <w:pPr>
        <w:rPr>
          <w:rFonts w:ascii="Tahoma" w:hAnsi="Tahoma" w:cs="Tahoma"/>
          <w:b/>
          <w:color w:val="006379"/>
          <w:sz w:val="18"/>
        </w:rPr>
      </w:pPr>
      <w:r w:rsidRPr="00DE7610">
        <w:rPr>
          <w:rFonts w:ascii="Tahoma" w:hAnsi="Tahoma" w:cs="Tahoma"/>
          <w:b/>
          <w:color w:val="006379"/>
          <w:sz w:val="18"/>
        </w:rPr>
        <w:t xml:space="preserve">Please indicate any </w:t>
      </w:r>
      <w:proofErr w:type="gramStart"/>
      <w:r w:rsidRPr="00DE7610">
        <w:rPr>
          <w:rFonts w:ascii="Tahoma" w:hAnsi="Tahoma" w:cs="Tahoma"/>
          <w:b/>
          <w:color w:val="006379"/>
          <w:sz w:val="18"/>
        </w:rPr>
        <w:t>particular strengths</w:t>
      </w:r>
      <w:proofErr w:type="gramEnd"/>
      <w:r w:rsidRPr="00DE7610">
        <w:rPr>
          <w:rFonts w:ascii="Tahoma" w:hAnsi="Tahoma" w:cs="Tahoma"/>
          <w:b/>
          <w:color w:val="006379"/>
          <w:sz w:val="18"/>
        </w:rPr>
        <w:t xml:space="preserve"> and areas to support development as an ECT. Comments should be based on the Assessment Criteria for Newman Trainee Teachers (found in the</w:t>
      </w:r>
      <w:r w:rsidR="00E53FB9" w:rsidRPr="00DE7610">
        <w:rPr>
          <w:rFonts w:ascii="Tahoma" w:hAnsi="Tahoma" w:cs="Tahoma"/>
          <w:b/>
          <w:color w:val="006379"/>
          <w:sz w:val="18"/>
        </w:rPr>
        <w:t xml:space="preserve"> Newman Curriculum Continuous Assessment Tool NCCAT</w:t>
      </w:r>
      <w:r w:rsidRPr="00DE7610">
        <w:rPr>
          <w:rFonts w:ascii="Tahoma" w:hAnsi="Tahoma" w:cs="Tahoma"/>
          <w:b/>
          <w:color w:val="006379"/>
          <w:sz w:val="18"/>
        </w:rPr>
        <w:t>).</w:t>
      </w:r>
    </w:p>
    <w:p w14:paraId="278F3BFC" w14:textId="77777777" w:rsidR="004873D9" w:rsidRDefault="004873D9" w:rsidP="004873D9">
      <w:pPr>
        <w:rPr>
          <w:rFonts w:ascii="Tahoma" w:hAnsi="Tahoma" w:cs="Tahoma"/>
          <w:b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21"/>
        <w:gridCol w:w="7541"/>
      </w:tblGrid>
      <w:tr w:rsidR="00A05EB6" w:rsidRPr="00DE7610" w14:paraId="5291273D" w14:textId="77777777" w:rsidTr="00893F21">
        <w:trPr>
          <w:trHeight w:val="472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13F90067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 of the teacher: </w:t>
            </w:r>
          </w:p>
        </w:tc>
      </w:tr>
      <w:tr w:rsidR="00A05EB6" w:rsidRPr="00DE7610" w14:paraId="272A9795" w14:textId="77777777" w:rsidTr="00893F21">
        <w:trPr>
          <w:trHeight w:val="47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59B355D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S1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E5B0155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Set high expectations which inspire, motivate and challenge pupils</w:t>
            </w:r>
          </w:p>
        </w:tc>
        <w:tc>
          <w:tcPr>
            <w:tcW w:w="7541" w:type="dxa"/>
            <w:shd w:val="clear" w:color="auto" w:fill="auto"/>
          </w:tcPr>
          <w:p w14:paraId="144EFDD6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356CBA0F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4AE4241E" w14:textId="77777777" w:rsidTr="00893F21">
        <w:trPr>
          <w:trHeight w:val="92"/>
        </w:trPr>
        <w:tc>
          <w:tcPr>
            <w:tcW w:w="828" w:type="dxa"/>
            <w:vMerge/>
            <w:shd w:val="clear" w:color="auto" w:fill="auto"/>
            <w:vAlign w:val="center"/>
          </w:tcPr>
          <w:p w14:paraId="28060992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AA9E2BC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326BFEB8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7417AA10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1EE16B83" w14:textId="77777777" w:rsidTr="00893F21">
        <w:trPr>
          <w:trHeight w:val="38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D4A79ED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S8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44993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Fulfil wider professional </w:t>
            </w:r>
            <w:proofErr w:type="gramStart"/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responsibilities</w:t>
            </w:r>
            <w:proofErr w:type="gramEnd"/>
          </w:p>
          <w:p w14:paraId="79F74306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1DD326FB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488B30F1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33E67C70" w14:textId="77777777" w:rsidTr="00893F21">
        <w:trPr>
          <w:trHeight w:val="70"/>
        </w:trPr>
        <w:tc>
          <w:tcPr>
            <w:tcW w:w="828" w:type="dxa"/>
            <w:vMerge/>
            <w:shd w:val="clear" w:color="auto" w:fill="auto"/>
          </w:tcPr>
          <w:p w14:paraId="48E651E3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46E04E60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262B9BB5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720138A1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47B68B40" w14:textId="77777777" w:rsidTr="00893F21">
        <w:trPr>
          <w:trHeight w:val="382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C40A995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/>
                <w:sz w:val="18"/>
                <w:szCs w:val="18"/>
              </w:rPr>
              <w:t>Teaching, Learning and assessment:</w:t>
            </w:r>
          </w:p>
        </w:tc>
      </w:tr>
      <w:tr w:rsidR="00A05EB6" w:rsidRPr="00DE7610" w14:paraId="798F928D" w14:textId="77777777" w:rsidTr="00893F21">
        <w:trPr>
          <w:trHeight w:val="38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108F316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S2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F626EDC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Promote good progress and outcomes by </w:t>
            </w:r>
            <w:proofErr w:type="gramStart"/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pupils</w:t>
            </w:r>
            <w:proofErr w:type="gramEnd"/>
          </w:p>
          <w:p w14:paraId="4E43958F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11CD6C2A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10BB393D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272DD1CC" w14:textId="77777777" w:rsidTr="00893F21">
        <w:trPr>
          <w:trHeight w:val="380"/>
        </w:trPr>
        <w:tc>
          <w:tcPr>
            <w:tcW w:w="828" w:type="dxa"/>
            <w:vMerge/>
            <w:shd w:val="clear" w:color="auto" w:fill="auto"/>
            <w:vAlign w:val="center"/>
          </w:tcPr>
          <w:p w14:paraId="13F630AC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6B5FD4A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6EC2F2AC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47E494D0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428674C1" w14:textId="77777777" w:rsidTr="00893F21">
        <w:trPr>
          <w:trHeight w:val="38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3D6379B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S4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C200D7F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Plan and teach well- structured </w:t>
            </w:r>
            <w:proofErr w:type="gramStart"/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lessons</w:t>
            </w:r>
            <w:proofErr w:type="gramEnd"/>
          </w:p>
          <w:p w14:paraId="24B2B953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777C661D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7A6652E1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7E7014F3" w14:textId="77777777" w:rsidTr="00893F21">
        <w:trPr>
          <w:trHeight w:val="380"/>
        </w:trPr>
        <w:tc>
          <w:tcPr>
            <w:tcW w:w="828" w:type="dxa"/>
            <w:vMerge/>
            <w:shd w:val="clear" w:color="auto" w:fill="auto"/>
            <w:vAlign w:val="center"/>
          </w:tcPr>
          <w:p w14:paraId="3B39E30F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6C89336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47C45383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51C49AB6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7865957B" w14:textId="77777777" w:rsidTr="00893F21">
        <w:trPr>
          <w:trHeight w:val="38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CE0B081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S6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2E01303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Make accurate and productive use of assessments</w:t>
            </w:r>
          </w:p>
        </w:tc>
        <w:tc>
          <w:tcPr>
            <w:tcW w:w="7541" w:type="dxa"/>
            <w:shd w:val="clear" w:color="auto" w:fill="auto"/>
          </w:tcPr>
          <w:p w14:paraId="2946453D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07DB0543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2870A543" w14:textId="77777777" w:rsidTr="00893F21">
        <w:trPr>
          <w:trHeight w:val="380"/>
        </w:trPr>
        <w:tc>
          <w:tcPr>
            <w:tcW w:w="828" w:type="dxa"/>
            <w:vMerge/>
            <w:shd w:val="clear" w:color="auto" w:fill="auto"/>
            <w:vAlign w:val="center"/>
          </w:tcPr>
          <w:p w14:paraId="6C248E16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16BCC51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2F8A0FAD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5E8827ED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5A519BFB" w14:textId="77777777" w:rsidTr="00893F21">
        <w:trPr>
          <w:trHeight w:val="489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0480BFFA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/>
                <w:sz w:val="18"/>
                <w:szCs w:val="18"/>
              </w:rPr>
              <w:t>Subject Knowledge:</w:t>
            </w:r>
          </w:p>
        </w:tc>
      </w:tr>
      <w:tr w:rsidR="00A05EB6" w:rsidRPr="00DE7610" w14:paraId="2292CE07" w14:textId="77777777" w:rsidTr="00893F21">
        <w:trPr>
          <w:trHeight w:val="48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7D9D4F0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S3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ACAAC1E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Demonstrate good subject and curriculum knowledge</w:t>
            </w:r>
          </w:p>
        </w:tc>
        <w:tc>
          <w:tcPr>
            <w:tcW w:w="7541" w:type="dxa"/>
            <w:shd w:val="clear" w:color="auto" w:fill="auto"/>
          </w:tcPr>
          <w:p w14:paraId="5C39C5D3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2F672212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0DA58837" w14:textId="77777777" w:rsidTr="00893F21">
        <w:trPr>
          <w:trHeight w:val="489"/>
        </w:trPr>
        <w:tc>
          <w:tcPr>
            <w:tcW w:w="828" w:type="dxa"/>
            <w:vMerge/>
            <w:shd w:val="clear" w:color="auto" w:fill="auto"/>
            <w:vAlign w:val="center"/>
          </w:tcPr>
          <w:p w14:paraId="74F6B2F0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73B9D92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0518B199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1F61FFF8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73AE7A5A" w14:textId="77777777" w:rsidTr="00893F21">
        <w:trPr>
          <w:trHeight w:val="606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2676586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/>
                <w:sz w:val="18"/>
                <w:szCs w:val="18"/>
              </w:rPr>
              <w:t>Adaptive practice:</w:t>
            </w:r>
          </w:p>
        </w:tc>
      </w:tr>
      <w:tr w:rsidR="00A05EB6" w:rsidRPr="00DE7610" w14:paraId="25084DF2" w14:textId="77777777" w:rsidTr="00893F21">
        <w:trPr>
          <w:trHeight w:val="60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798C323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S5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A82D3AF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Adapt teaching to respond to the strengths and needs of all pupils</w:t>
            </w:r>
          </w:p>
        </w:tc>
        <w:tc>
          <w:tcPr>
            <w:tcW w:w="7541" w:type="dxa"/>
            <w:shd w:val="clear" w:color="auto" w:fill="auto"/>
          </w:tcPr>
          <w:p w14:paraId="57FF9C5E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041E9A0B" w14:textId="77777777" w:rsidR="00A05EB6" w:rsidRPr="00DE7610" w:rsidRDefault="00A05EB6" w:rsidP="00A05EB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17E62FCF" w14:textId="77777777" w:rsidTr="00893F21">
        <w:trPr>
          <w:trHeight w:val="606"/>
        </w:trPr>
        <w:tc>
          <w:tcPr>
            <w:tcW w:w="828" w:type="dxa"/>
            <w:vMerge/>
            <w:shd w:val="clear" w:color="auto" w:fill="auto"/>
            <w:vAlign w:val="center"/>
          </w:tcPr>
          <w:p w14:paraId="4AA30E5C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C6ACA44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57DE93A7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10D35EBD" w14:textId="77777777" w:rsidR="00A05EB6" w:rsidRPr="00DE7610" w:rsidRDefault="00A05EB6" w:rsidP="00A05EB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DE7610" w14:paraId="40BA4FFF" w14:textId="77777777" w:rsidTr="00893F21">
        <w:trPr>
          <w:trHeight w:val="508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74C4E60C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/>
                <w:sz w:val="18"/>
                <w:szCs w:val="18"/>
              </w:rPr>
              <w:t xml:space="preserve">Understanding and Managing Behaviour  </w:t>
            </w:r>
          </w:p>
        </w:tc>
      </w:tr>
      <w:tr w:rsidR="00A05EB6" w:rsidRPr="00DE7610" w14:paraId="6F32613F" w14:textId="77777777" w:rsidTr="00893F21">
        <w:trPr>
          <w:trHeight w:val="50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69BCA5E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7610">
              <w:rPr>
                <w:rFonts w:ascii="Arial" w:eastAsia="Calibri" w:hAnsi="Arial" w:cs="Arial"/>
                <w:b/>
                <w:sz w:val="16"/>
                <w:szCs w:val="16"/>
              </w:rPr>
              <w:t>S7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AF6518" w14:textId="77777777" w:rsidR="00A05EB6" w:rsidRPr="00DE7610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Manage behaviour effectively to ensure a good and safe learning environment</w:t>
            </w:r>
          </w:p>
        </w:tc>
        <w:tc>
          <w:tcPr>
            <w:tcW w:w="7541" w:type="dxa"/>
            <w:shd w:val="clear" w:color="auto" w:fill="auto"/>
          </w:tcPr>
          <w:p w14:paraId="20C6279B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Strengths:</w:t>
            </w:r>
          </w:p>
          <w:p w14:paraId="6CEA2FA3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05EB6" w:rsidRPr="00A05EB6" w14:paraId="2B2C4473" w14:textId="77777777" w:rsidTr="00893F21">
        <w:trPr>
          <w:trHeight w:val="508"/>
        </w:trPr>
        <w:tc>
          <w:tcPr>
            <w:tcW w:w="828" w:type="dxa"/>
            <w:vMerge/>
            <w:shd w:val="clear" w:color="auto" w:fill="auto"/>
            <w:vAlign w:val="center"/>
          </w:tcPr>
          <w:p w14:paraId="7AC9906A" w14:textId="77777777" w:rsidR="00A05EB6" w:rsidRPr="00A05EB6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21B62D51" w14:textId="77777777" w:rsidR="00A05EB6" w:rsidRPr="00A05EB6" w:rsidRDefault="00A05EB6" w:rsidP="00A05EB6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64F54B2C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7610">
              <w:rPr>
                <w:rFonts w:ascii="Arial" w:eastAsia="Calibri" w:hAnsi="Arial" w:cs="Arial"/>
                <w:bCs/>
                <w:sz w:val="18"/>
                <w:szCs w:val="18"/>
              </w:rPr>
              <w:t>Areas for Development:</w:t>
            </w:r>
          </w:p>
          <w:p w14:paraId="3151D384" w14:textId="77777777" w:rsidR="00A05EB6" w:rsidRPr="00DE7610" w:rsidRDefault="00A05EB6" w:rsidP="00A05EB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14:paraId="539D9283" w14:textId="10000BAD" w:rsidR="0020669B" w:rsidRPr="00DE7610" w:rsidRDefault="0020669B">
      <w:pPr>
        <w:spacing w:after="160" w:line="259" w:lineRule="auto"/>
        <w:rPr>
          <w:rFonts w:ascii="Arial" w:hAnsi="Arial" w:cs="Arial"/>
        </w:rPr>
      </w:pPr>
    </w:p>
    <w:p w14:paraId="50B55F3B" w14:textId="77777777" w:rsidR="004873D9" w:rsidRPr="00DE7610" w:rsidRDefault="004873D9" w:rsidP="0020669B">
      <w:pPr>
        <w:rPr>
          <w:rFonts w:ascii="Arial" w:hAnsi="Arial" w:cs="Arial"/>
        </w:rPr>
      </w:pPr>
    </w:p>
    <w:p w14:paraId="33D386E2" w14:textId="03B2462E" w:rsidR="004873D9" w:rsidRPr="00DE7610" w:rsidRDefault="004873D9" w:rsidP="004873D9">
      <w:pPr>
        <w:rPr>
          <w:rFonts w:ascii="Arial" w:hAnsi="Arial" w:cs="Arial"/>
          <w:b/>
          <w:sz w:val="18"/>
          <w:szCs w:val="18"/>
        </w:rPr>
      </w:pPr>
      <w:r w:rsidRPr="00DE7610">
        <w:rPr>
          <w:rFonts w:ascii="Arial" w:hAnsi="Arial" w:cs="Arial"/>
          <w:b/>
          <w:sz w:val="18"/>
          <w:szCs w:val="18"/>
        </w:rPr>
        <w:lastRenderedPageBreak/>
        <w:t>Additional information to support a First Appointment Reference for the Trainee [</w:t>
      </w:r>
      <w:r w:rsidR="0020669B" w:rsidRPr="00DE7610">
        <w:rPr>
          <w:rFonts w:ascii="Arial" w:hAnsi="Arial" w:cs="Arial"/>
          <w:b/>
          <w:sz w:val="18"/>
          <w:szCs w:val="18"/>
        </w:rPr>
        <w:t xml:space="preserve">PM/M </w:t>
      </w:r>
      <w:r w:rsidRPr="00DE7610">
        <w:rPr>
          <w:rFonts w:ascii="Arial" w:hAnsi="Arial" w:cs="Arial"/>
          <w:b/>
          <w:sz w:val="18"/>
          <w:szCs w:val="18"/>
        </w:rPr>
        <w:t>to complete]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Additional Information for First Appointment Reference"/>
        <w:tblDescription w:val="Additional information to be inserted here to aid a First Appointment Reference"/>
      </w:tblPr>
      <w:tblGrid>
        <w:gridCol w:w="2972"/>
        <w:gridCol w:w="7513"/>
      </w:tblGrid>
      <w:tr w:rsidR="004873D9" w:rsidRPr="00DE7610" w14:paraId="02A6D473" w14:textId="77777777" w:rsidTr="00445DB4">
        <w:trPr>
          <w:tblHeader/>
        </w:trPr>
        <w:tc>
          <w:tcPr>
            <w:tcW w:w="2972" w:type="dxa"/>
          </w:tcPr>
          <w:p w14:paraId="54EA53E2" w14:textId="77777777" w:rsidR="004873D9" w:rsidRPr="00DE7610" w:rsidRDefault="004873D9" w:rsidP="00445DB4">
            <w:pPr>
              <w:rPr>
                <w:rFonts w:ascii="Arial" w:hAnsi="Arial" w:cs="Arial"/>
                <w:sz w:val="18"/>
              </w:rPr>
            </w:pPr>
            <w:r w:rsidRPr="00DE7610">
              <w:rPr>
                <w:rFonts w:ascii="Arial" w:hAnsi="Arial" w:cs="Arial"/>
                <w:sz w:val="18"/>
              </w:rPr>
              <w:t>In class:</w:t>
            </w:r>
          </w:p>
        </w:tc>
        <w:sdt>
          <w:sdtPr>
            <w:rPr>
              <w:rFonts w:ascii="Arial" w:hAnsi="Arial" w:cs="Arial"/>
              <w:sz w:val="18"/>
            </w:rPr>
            <w:id w:val="-994719808"/>
            <w:placeholder>
              <w:docPart w:val="02609EB50C7745E3B01D530D4665CD2A"/>
            </w:placeholder>
            <w:showingPlcHdr/>
            <w:text/>
          </w:sdtPr>
          <w:sdtContent>
            <w:tc>
              <w:tcPr>
                <w:tcW w:w="7513" w:type="dxa"/>
              </w:tcPr>
              <w:p w14:paraId="3CA0DF64" w14:textId="77777777" w:rsidR="004873D9" w:rsidRPr="00DE7610" w:rsidRDefault="004873D9" w:rsidP="00445DB4">
                <w:pPr>
                  <w:rPr>
                    <w:rFonts w:ascii="Arial" w:hAnsi="Arial" w:cs="Arial"/>
                    <w:sz w:val="18"/>
                  </w:rPr>
                </w:pPr>
                <w:r w:rsidRPr="00DE7610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4873D9" w:rsidRPr="00DE7610" w14:paraId="6FC26BAB" w14:textId="77777777" w:rsidTr="00445DB4">
        <w:trPr>
          <w:tblHeader/>
        </w:trPr>
        <w:tc>
          <w:tcPr>
            <w:tcW w:w="2972" w:type="dxa"/>
          </w:tcPr>
          <w:p w14:paraId="55310071" w14:textId="77777777" w:rsidR="004873D9" w:rsidRPr="00DE7610" w:rsidRDefault="004873D9" w:rsidP="00445DB4">
            <w:pPr>
              <w:rPr>
                <w:rFonts w:ascii="Arial" w:hAnsi="Arial" w:cs="Arial"/>
                <w:sz w:val="18"/>
              </w:rPr>
            </w:pPr>
            <w:r w:rsidRPr="00DE7610">
              <w:rPr>
                <w:rFonts w:ascii="Arial" w:hAnsi="Arial" w:cs="Arial"/>
                <w:sz w:val="18"/>
              </w:rPr>
              <w:t>With pupils:</w:t>
            </w:r>
          </w:p>
        </w:tc>
        <w:sdt>
          <w:sdtPr>
            <w:rPr>
              <w:rFonts w:ascii="Arial" w:hAnsi="Arial" w:cs="Arial"/>
              <w:sz w:val="18"/>
            </w:rPr>
            <w:id w:val="1964609594"/>
            <w:placeholder>
              <w:docPart w:val="02609EB50C7745E3B01D530D4665CD2A"/>
            </w:placeholder>
            <w:showingPlcHdr/>
            <w:text/>
          </w:sdtPr>
          <w:sdtContent>
            <w:tc>
              <w:tcPr>
                <w:tcW w:w="7513" w:type="dxa"/>
              </w:tcPr>
              <w:p w14:paraId="53EABF86" w14:textId="77777777" w:rsidR="004873D9" w:rsidRPr="00DE7610" w:rsidRDefault="004873D9" w:rsidP="00445DB4">
                <w:pPr>
                  <w:rPr>
                    <w:rFonts w:ascii="Arial" w:hAnsi="Arial" w:cs="Arial"/>
                    <w:sz w:val="18"/>
                  </w:rPr>
                </w:pPr>
                <w:r w:rsidRPr="00DE7610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4873D9" w:rsidRPr="00DE7610" w14:paraId="4053F1D6" w14:textId="77777777" w:rsidTr="00445DB4">
        <w:trPr>
          <w:tblHeader/>
        </w:trPr>
        <w:tc>
          <w:tcPr>
            <w:tcW w:w="2972" w:type="dxa"/>
          </w:tcPr>
          <w:p w14:paraId="10A95FDB" w14:textId="77777777" w:rsidR="004873D9" w:rsidRPr="00DE7610" w:rsidRDefault="004873D9" w:rsidP="00445DB4">
            <w:pPr>
              <w:rPr>
                <w:rFonts w:ascii="Arial" w:hAnsi="Arial" w:cs="Arial"/>
                <w:sz w:val="18"/>
              </w:rPr>
            </w:pPr>
            <w:r w:rsidRPr="00DE7610">
              <w:rPr>
                <w:rFonts w:ascii="Arial" w:hAnsi="Arial" w:cs="Arial"/>
                <w:sz w:val="18"/>
              </w:rPr>
              <w:t>With colleague:</w:t>
            </w:r>
          </w:p>
        </w:tc>
        <w:sdt>
          <w:sdtPr>
            <w:rPr>
              <w:rFonts w:ascii="Arial" w:hAnsi="Arial" w:cs="Arial"/>
              <w:sz w:val="18"/>
            </w:rPr>
            <w:id w:val="-1445997843"/>
            <w:placeholder>
              <w:docPart w:val="02609EB50C7745E3B01D530D4665CD2A"/>
            </w:placeholder>
            <w:showingPlcHdr/>
            <w:text/>
          </w:sdtPr>
          <w:sdtContent>
            <w:tc>
              <w:tcPr>
                <w:tcW w:w="7513" w:type="dxa"/>
              </w:tcPr>
              <w:p w14:paraId="4CCF1B37" w14:textId="77777777" w:rsidR="004873D9" w:rsidRPr="00DE7610" w:rsidRDefault="004873D9" w:rsidP="00445DB4">
                <w:pPr>
                  <w:rPr>
                    <w:rFonts w:ascii="Arial" w:hAnsi="Arial" w:cs="Arial"/>
                    <w:sz w:val="18"/>
                  </w:rPr>
                </w:pPr>
                <w:r w:rsidRPr="00DE7610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4873D9" w:rsidRPr="00DE7610" w14:paraId="200CDB83" w14:textId="77777777" w:rsidTr="00445DB4">
        <w:trPr>
          <w:tblHeader/>
        </w:trPr>
        <w:tc>
          <w:tcPr>
            <w:tcW w:w="2972" w:type="dxa"/>
          </w:tcPr>
          <w:p w14:paraId="6F7164F3" w14:textId="77777777" w:rsidR="004873D9" w:rsidRPr="00DE7610" w:rsidRDefault="004873D9" w:rsidP="00445DB4">
            <w:pPr>
              <w:rPr>
                <w:rFonts w:ascii="Arial" w:hAnsi="Arial" w:cs="Arial"/>
                <w:sz w:val="18"/>
              </w:rPr>
            </w:pPr>
            <w:r w:rsidRPr="00DE7610">
              <w:rPr>
                <w:rFonts w:ascii="Arial" w:hAnsi="Arial" w:cs="Arial"/>
                <w:sz w:val="18"/>
              </w:rPr>
              <w:t>Wider school:</w:t>
            </w:r>
          </w:p>
        </w:tc>
        <w:sdt>
          <w:sdtPr>
            <w:rPr>
              <w:rFonts w:ascii="Arial" w:hAnsi="Arial" w:cs="Arial"/>
              <w:sz w:val="18"/>
            </w:rPr>
            <w:id w:val="736360422"/>
            <w:placeholder>
              <w:docPart w:val="02609EB50C7745E3B01D530D4665CD2A"/>
            </w:placeholder>
            <w:showingPlcHdr/>
            <w:text/>
          </w:sdtPr>
          <w:sdtContent>
            <w:tc>
              <w:tcPr>
                <w:tcW w:w="7513" w:type="dxa"/>
              </w:tcPr>
              <w:p w14:paraId="6C3A9FAF" w14:textId="77777777" w:rsidR="004873D9" w:rsidRPr="00DE7610" w:rsidRDefault="004873D9" w:rsidP="00445DB4">
                <w:pPr>
                  <w:rPr>
                    <w:rFonts w:ascii="Arial" w:hAnsi="Arial" w:cs="Arial"/>
                    <w:sz w:val="18"/>
                  </w:rPr>
                </w:pPr>
                <w:r w:rsidRPr="00DE7610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4873D9" w:rsidRPr="00DE7610" w14:paraId="7DD9F359" w14:textId="77777777" w:rsidTr="00445DB4">
        <w:trPr>
          <w:tblHeader/>
        </w:trPr>
        <w:tc>
          <w:tcPr>
            <w:tcW w:w="2972" w:type="dxa"/>
          </w:tcPr>
          <w:p w14:paraId="284DE976" w14:textId="77777777" w:rsidR="004873D9" w:rsidRPr="00DE7610" w:rsidRDefault="004873D9" w:rsidP="00445DB4">
            <w:pPr>
              <w:rPr>
                <w:rFonts w:ascii="Arial" w:hAnsi="Arial" w:cs="Arial"/>
                <w:sz w:val="18"/>
              </w:rPr>
            </w:pPr>
            <w:r w:rsidRPr="00DE7610">
              <w:rPr>
                <w:rFonts w:ascii="Arial" w:hAnsi="Arial" w:cs="Arial"/>
                <w:sz w:val="18"/>
              </w:rPr>
              <w:t>With parents:</w:t>
            </w:r>
          </w:p>
        </w:tc>
        <w:sdt>
          <w:sdtPr>
            <w:rPr>
              <w:rFonts w:ascii="Arial" w:hAnsi="Arial" w:cs="Arial"/>
              <w:sz w:val="18"/>
            </w:rPr>
            <w:id w:val="-440685269"/>
            <w:placeholder>
              <w:docPart w:val="02609EB50C7745E3B01D530D4665CD2A"/>
            </w:placeholder>
            <w:showingPlcHdr/>
            <w:text/>
          </w:sdtPr>
          <w:sdtContent>
            <w:tc>
              <w:tcPr>
                <w:tcW w:w="7513" w:type="dxa"/>
              </w:tcPr>
              <w:p w14:paraId="50022889" w14:textId="77777777" w:rsidR="004873D9" w:rsidRPr="00DE7610" w:rsidRDefault="004873D9" w:rsidP="00445DB4">
                <w:pPr>
                  <w:rPr>
                    <w:rFonts w:ascii="Arial" w:hAnsi="Arial" w:cs="Arial"/>
                    <w:sz w:val="18"/>
                  </w:rPr>
                </w:pPr>
                <w:r w:rsidRPr="00DE7610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2D598688" w14:textId="77777777" w:rsidR="004873D9" w:rsidRPr="00DE7610" w:rsidRDefault="004873D9" w:rsidP="004873D9">
      <w:pPr>
        <w:rPr>
          <w:rFonts w:ascii="Arial" w:hAnsi="Arial" w:cs="Arial"/>
          <w:b/>
          <w:sz w:val="16"/>
          <w:szCs w:val="16"/>
        </w:rPr>
      </w:pPr>
    </w:p>
    <w:p w14:paraId="5E8AEA25" w14:textId="77777777" w:rsidR="004873D9" w:rsidRPr="00DE7610" w:rsidRDefault="004873D9" w:rsidP="004873D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4873D9" w:rsidRPr="00DE7610" w14:paraId="0F9DC444" w14:textId="77777777" w:rsidTr="00445DB4">
        <w:trPr>
          <w:tblHeader/>
        </w:trPr>
        <w:tc>
          <w:tcPr>
            <w:tcW w:w="2972" w:type="dxa"/>
          </w:tcPr>
          <w:p w14:paraId="12456602" w14:textId="32E37592" w:rsidR="004873D9" w:rsidRPr="00DE7610" w:rsidRDefault="0020669B" w:rsidP="00445DB4">
            <w:pPr>
              <w:rPr>
                <w:rFonts w:ascii="Arial" w:hAnsi="Arial" w:cs="Arial"/>
              </w:rPr>
            </w:pPr>
            <w:r w:rsidRPr="00DE7610">
              <w:rPr>
                <w:rFonts w:ascii="Arial" w:hAnsi="Arial" w:cs="Arial"/>
              </w:rPr>
              <w:t xml:space="preserve">PT </w:t>
            </w:r>
            <w:r w:rsidR="004873D9" w:rsidRPr="00DE7610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0B672908" w14:textId="77777777" w:rsidR="004873D9" w:rsidRPr="00DE7610" w:rsidRDefault="00000000" w:rsidP="00445D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CEB0772B59AA442BBF10742A44B56D7F"/>
                </w:placeholder>
                <w:showingPlcHdr/>
                <w:text/>
              </w:sdtPr>
              <w:sdtContent>
                <w:r w:rsidR="004873D9" w:rsidRPr="00DE761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873D9" w:rsidRPr="00DE7610" w14:paraId="6B9B0140" w14:textId="77777777" w:rsidTr="00445DB4">
        <w:tc>
          <w:tcPr>
            <w:tcW w:w="2972" w:type="dxa"/>
          </w:tcPr>
          <w:p w14:paraId="327F2C8F" w14:textId="77777777" w:rsidR="004873D9" w:rsidRPr="00DE7610" w:rsidRDefault="004873D9" w:rsidP="00445DB4">
            <w:pPr>
              <w:rPr>
                <w:rFonts w:ascii="Arial" w:hAnsi="Arial" w:cs="Arial"/>
              </w:rPr>
            </w:pPr>
            <w:r w:rsidRPr="00DE7610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3DD4B35" w14:textId="77777777" w:rsidR="004873D9" w:rsidRPr="00DE7610" w:rsidRDefault="00000000" w:rsidP="00445D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C9EA821CAA974C60B39FA78BBBF91C4F"/>
                </w:placeholder>
                <w:showingPlcHdr/>
                <w:text/>
              </w:sdtPr>
              <w:sdtContent>
                <w:r w:rsidR="004873D9" w:rsidRPr="00DE761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873D9" w:rsidRPr="00DE7610" w14:paraId="7CB23624" w14:textId="77777777" w:rsidTr="00445DB4">
        <w:tc>
          <w:tcPr>
            <w:tcW w:w="2972" w:type="dxa"/>
          </w:tcPr>
          <w:p w14:paraId="348BDBA7" w14:textId="0833E088" w:rsidR="004873D9" w:rsidRPr="00DE7610" w:rsidRDefault="0020669B" w:rsidP="00445DB4">
            <w:pPr>
              <w:rPr>
                <w:rFonts w:ascii="Arial" w:hAnsi="Arial" w:cs="Arial"/>
              </w:rPr>
            </w:pPr>
            <w:r w:rsidRPr="00DE7610">
              <w:rPr>
                <w:rFonts w:ascii="Arial" w:hAnsi="Arial" w:cs="Arial"/>
              </w:rPr>
              <w:t xml:space="preserve">PM or M </w:t>
            </w:r>
            <w:r w:rsidR="004873D9" w:rsidRPr="00DE7610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7476629E" w14:textId="77777777" w:rsidR="004873D9" w:rsidRPr="00DE7610" w:rsidRDefault="00000000" w:rsidP="00445D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9586D573131240E396351A3C4706BA07"/>
                </w:placeholder>
                <w:showingPlcHdr/>
                <w:text/>
              </w:sdtPr>
              <w:sdtContent>
                <w:r w:rsidR="004873D9" w:rsidRPr="00DE761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BD3EEE6" w14:textId="77777777" w:rsidR="004873D9" w:rsidRPr="00DE7610" w:rsidRDefault="004873D9" w:rsidP="004873D9">
      <w:pPr>
        <w:rPr>
          <w:rFonts w:ascii="Arial" w:hAnsi="Arial" w:cs="Arial"/>
          <w:b/>
          <w:sz w:val="16"/>
          <w:szCs w:val="16"/>
        </w:rPr>
      </w:pPr>
    </w:p>
    <w:p w14:paraId="6C80D614" w14:textId="4BC3B929" w:rsidR="004873D9" w:rsidRPr="00DA34D5" w:rsidRDefault="0020669B" w:rsidP="004873D9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DA34D5">
        <w:rPr>
          <w:rFonts w:ascii="Arial" w:hAnsi="Arial" w:cs="Arial"/>
          <w:sz w:val="18"/>
          <w:szCs w:val="18"/>
        </w:rPr>
        <w:t xml:space="preserve">Placement Tutor </w:t>
      </w:r>
      <w:r w:rsidR="004873D9" w:rsidRPr="00DA34D5">
        <w:rPr>
          <w:rFonts w:ascii="Arial" w:hAnsi="Arial" w:cs="Arial"/>
          <w:sz w:val="18"/>
          <w:szCs w:val="18"/>
        </w:rPr>
        <w:t xml:space="preserve">to email finalised End-Point Review to the Faculty of Education Office: </w:t>
      </w:r>
      <w:hyperlink r:id="rId10" w:history="1">
        <w:r w:rsidR="004873D9" w:rsidRPr="00DA34D5">
          <w:rPr>
            <w:rFonts w:ascii="Arial" w:hAnsi="Arial" w:cs="Arial"/>
            <w:color w:val="0000FF"/>
            <w:sz w:val="18"/>
            <w:szCs w:val="18"/>
            <w:u w:val="single"/>
          </w:rPr>
          <w:t>primaryse@newman.ac.uk</w:t>
        </w:r>
      </w:hyperlink>
    </w:p>
    <w:p w14:paraId="29ADC877" w14:textId="77777777" w:rsidR="00684C24" w:rsidRDefault="00684C24"/>
    <w:sectPr w:rsidR="00684C24" w:rsidSect="004D04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E338" w14:textId="77777777" w:rsidR="00DF79FE" w:rsidRDefault="00DF79FE">
      <w:r>
        <w:separator/>
      </w:r>
    </w:p>
  </w:endnote>
  <w:endnote w:type="continuationSeparator" w:id="0">
    <w:p w14:paraId="59E3F5CD" w14:textId="77777777" w:rsidR="00DF79FE" w:rsidRDefault="00DF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13F" w14:textId="77777777" w:rsidR="002345FA" w:rsidRDefault="00234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9395" w14:textId="7C17CE74" w:rsidR="00620B08" w:rsidRPr="00DE7610" w:rsidRDefault="004873D9">
    <w:pPr>
      <w:pStyle w:val="Footer"/>
      <w:rPr>
        <w:rFonts w:ascii="Arial" w:hAnsi="Arial" w:cs="Arial"/>
        <w:b/>
        <w:sz w:val="18"/>
      </w:rPr>
    </w:pPr>
    <w:r w:rsidRPr="00DE7610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DE7610">
      <w:rPr>
        <w:rFonts w:ascii="Arial" w:hAnsi="Arial" w:cs="Arial"/>
        <w:b/>
        <w:sz w:val="18"/>
      </w:rPr>
      <w:t xml:space="preserve">Trainee: Upload a copy to </w:t>
    </w:r>
    <w:r w:rsidR="00620B08">
      <w:rPr>
        <w:rFonts w:ascii="Arial" w:hAnsi="Arial" w:cs="Arial"/>
        <w:b/>
        <w:sz w:val="18"/>
      </w:rPr>
      <w:t>e</w:t>
    </w:r>
    <w:r w:rsidR="0020669B" w:rsidRPr="00DE7610">
      <w:rPr>
        <w:rFonts w:ascii="Arial" w:hAnsi="Arial" w:cs="Arial"/>
        <w:b/>
        <w:sz w:val="18"/>
      </w:rPr>
      <w:t>-</w:t>
    </w:r>
    <w:proofErr w:type="gramStart"/>
    <w:r w:rsidR="00620B08">
      <w:rPr>
        <w:rFonts w:ascii="Arial" w:hAnsi="Arial" w:cs="Arial"/>
        <w:b/>
        <w:sz w:val="18"/>
      </w:rPr>
      <w:t>P</w:t>
    </w:r>
    <w:r w:rsidR="0020669B" w:rsidRPr="00DE7610">
      <w:rPr>
        <w:rFonts w:ascii="Arial" w:hAnsi="Arial" w:cs="Arial"/>
        <w:b/>
        <w:sz w:val="18"/>
      </w:rPr>
      <w:t>ortfolio</w:t>
    </w:r>
    <w:proofErr w:type="gramEnd"/>
  </w:p>
  <w:p w14:paraId="43065E1F" w14:textId="4CE0FA11" w:rsidR="00620B08" w:rsidRPr="00DE7610" w:rsidRDefault="004873D9" w:rsidP="00CB5FE1">
    <w:pPr>
      <w:pStyle w:val="Footer"/>
      <w:jc w:val="right"/>
      <w:rPr>
        <w:rFonts w:ascii="Arial" w:hAnsi="Arial" w:cs="Arial"/>
        <w:bCs/>
        <w:sz w:val="16"/>
        <w:szCs w:val="16"/>
      </w:rPr>
    </w:pPr>
    <w:r w:rsidRPr="00DE7610">
      <w:rPr>
        <w:rFonts w:ascii="Arial" w:hAnsi="Arial" w:cs="Arial"/>
        <w:bCs/>
        <w:sz w:val="16"/>
        <w:szCs w:val="16"/>
      </w:rPr>
      <w:t xml:space="preserve">Updated </w:t>
    </w:r>
    <w:r w:rsidR="00CB103C" w:rsidRPr="00DE7610">
      <w:rPr>
        <w:rFonts w:ascii="Arial" w:hAnsi="Arial" w:cs="Arial"/>
        <w:bCs/>
        <w:sz w:val="16"/>
        <w:szCs w:val="16"/>
      </w:rPr>
      <w:t>June 23 SHB</w:t>
    </w:r>
  </w:p>
  <w:p w14:paraId="66C3D95F" w14:textId="77777777" w:rsidR="00DE7610" w:rsidRPr="00DE7610" w:rsidRDefault="00DE7610" w:rsidP="00DE7610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DE7610">
      <w:rPr>
        <w:rFonts w:ascii="Arial" w:hAnsi="Arial" w:cs="Arial"/>
      </w:rPr>
      <w:t xml:space="preserve">Page </w:t>
    </w:r>
    <w:r w:rsidRPr="00DE7610">
      <w:rPr>
        <w:rFonts w:ascii="Arial" w:hAnsi="Arial" w:cs="Arial"/>
        <w:b/>
        <w:bCs/>
        <w:sz w:val="24"/>
        <w:szCs w:val="24"/>
      </w:rPr>
      <w:fldChar w:fldCharType="begin"/>
    </w:r>
    <w:r w:rsidRPr="00DE7610">
      <w:rPr>
        <w:rFonts w:ascii="Arial" w:hAnsi="Arial" w:cs="Arial"/>
        <w:b/>
        <w:bCs/>
      </w:rPr>
      <w:instrText xml:space="preserve"> PAGE </w:instrText>
    </w:r>
    <w:r w:rsidRPr="00DE7610">
      <w:rPr>
        <w:rFonts w:ascii="Arial" w:hAnsi="Arial" w:cs="Arial"/>
        <w:b/>
        <w:bCs/>
        <w:sz w:val="24"/>
        <w:szCs w:val="24"/>
      </w:rPr>
      <w:fldChar w:fldCharType="separate"/>
    </w:r>
    <w:r w:rsidRPr="00DE7610">
      <w:rPr>
        <w:rFonts w:ascii="Arial" w:hAnsi="Arial" w:cs="Arial"/>
        <w:b/>
        <w:bCs/>
        <w:sz w:val="24"/>
        <w:szCs w:val="24"/>
      </w:rPr>
      <w:t>1</w:t>
    </w:r>
    <w:r w:rsidRPr="00DE7610">
      <w:rPr>
        <w:rFonts w:ascii="Arial" w:hAnsi="Arial" w:cs="Arial"/>
        <w:b/>
        <w:bCs/>
        <w:sz w:val="24"/>
        <w:szCs w:val="24"/>
      </w:rPr>
      <w:fldChar w:fldCharType="end"/>
    </w:r>
    <w:r w:rsidRPr="00DE7610">
      <w:rPr>
        <w:rFonts w:ascii="Arial" w:hAnsi="Arial" w:cs="Arial"/>
      </w:rPr>
      <w:t xml:space="preserve"> of </w:t>
    </w:r>
    <w:r w:rsidRPr="00DE7610">
      <w:rPr>
        <w:rFonts w:ascii="Arial" w:hAnsi="Arial" w:cs="Arial"/>
        <w:b/>
        <w:bCs/>
        <w:sz w:val="24"/>
        <w:szCs w:val="24"/>
      </w:rPr>
      <w:fldChar w:fldCharType="begin"/>
    </w:r>
    <w:r w:rsidRPr="00DE7610">
      <w:rPr>
        <w:rFonts w:ascii="Arial" w:hAnsi="Arial" w:cs="Arial"/>
        <w:b/>
        <w:bCs/>
      </w:rPr>
      <w:instrText xml:space="preserve"> NUMPAGES  </w:instrText>
    </w:r>
    <w:r w:rsidRPr="00DE7610">
      <w:rPr>
        <w:rFonts w:ascii="Arial" w:hAnsi="Arial" w:cs="Arial"/>
        <w:b/>
        <w:bCs/>
        <w:sz w:val="24"/>
        <w:szCs w:val="24"/>
      </w:rPr>
      <w:fldChar w:fldCharType="separate"/>
    </w:r>
    <w:r w:rsidRPr="00DE7610">
      <w:rPr>
        <w:rFonts w:ascii="Arial" w:hAnsi="Arial" w:cs="Arial"/>
        <w:b/>
        <w:bCs/>
        <w:sz w:val="24"/>
        <w:szCs w:val="24"/>
      </w:rPr>
      <w:t>3</w:t>
    </w:r>
    <w:r w:rsidRPr="00DE7610">
      <w:rPr>
        <w:rFonts w:ascii="Arial" w:hAnsi="Arial" w:cs="Arial"/>
        <w:b/>
        <w:bCs/>
        <w:sz w:val="24"/>
        <w:szCs w:val="24"/>
      </w:rPr>
      <w:fldChar w:fldCharType="end"/>
    </w:r>
  </w:p>
  <w:p w14:paraId="4684B859" w14:textId="77777777" w:rsidR="00DE7610" w:rsidRPr="00DE7610" w:rsidRDefault="00DE7610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715" w14:textId="77777777" w:rsidR="002345FA" w:rsidRDefault="00234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8E34" w14:textId="77777777" w:rsidR="00DF79FE" w:rsidRDefault="00DF79FE">
      <w:r>
        <w:separator/>
      </w:r>
    </w:p>
  </w:footnote>
  <w:footnote w:type="continuationSeparator" w:id="0">
    <w:p w14:paraId="101E40D1" w14:textId="77777777" w:rsidR="00DF79FE" w:rsidRDefault="00DF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717" w14:textId="77777777" w:rsidR="002345FA" w:rsidRDefault="00234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A604" w14:textId="611BD184" w:rsidR="00620B08" w:rsidRDefault="00DE7610" w:rsidP="004D04D8">
    <w:pPr>
      <w:jc w:val="right"/>
    </w:pPr>
    <w:r>
      <w:rPr>
        <w:noProof/>
      </w:rPr>
      <w:drawing>
        <wp:inline distT="0" distB="0" distL="0" distR="0" wp14:anchorId="09EE94B2" wp14:editId="20CB2D22">
          <wp:extent cx="1914525" cy="638175"/>
          <wp:effectExtent l="0" t="0" r="9525" b="9525"/>
          <wp:docPr id="2520445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A300F" w14:textId="77777777" w:rsidR="00620B08" w:rsidRPr="00604B60" w:rsidRDefault="00620B08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135B" w14:textId="77777777" w:rsidR="002345FA" w:rsidRDefault="00234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41271">
    <w:abstractNumId w:val="3"/>
  </w:num>
  <w:num w:numId="2" w16cid:durableId="1822234489">
    <w:abstractNumId w:val="2"/>
  </w:num>
  <w:num w:numId="3" w16cid:durableId="694189849">
    <w:abstractNumId w:val="0"/>
  </w:num>
  <w:num w:numId="4" w16cid:durableId="962343527">
    <w:abstractNumId w:val="1"/>
  </w:num>
  <w:num w:numId="5" w16cid:durableId="69158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9"/>
    <w:rsid w:val="000632C2"/>
    <w:rsid w:val="000A1BD0"/>
    <w:rsid w:val="00145DEB"/>
    <w:rsid w:val="001A2CCA"/>
    <w:rsid w:val="001B423E"/>
    <w:rsid w:val="0020669B"/>
    <w:rsid w:val="002345FA"/>
    <w:rsid w:val="0034651B"/>
    <w:rsid w:val="003673D3"/>
    <w:rsid w:val="0039583C"/>
    <w:rsid w:val="003C632A"/>
    <w:rsid w:val="004873D9"/>
    <w:rsid w:val="005828F9"/>
    <w:rsid w:val="005E4E6B"/>
    <w:rsid w:val="00620B08"/>
    <w:rsid w:val="00684C24"/>
    <w:rsid w:val="006B4CAD"/>
    <w:rsid w:val="006E2035"/>
    <w:rsid w:val="007029F4"/>
    <w:rsid w:val="007F62BE"/>
    <w:rsid w:val="00897BDC"/>
    <w:rsid w:val="009133B3"/>
    <w:rsid w:val="00A05EB6"/>
    <w:rsid w:val="00C72FF0"/>
    <w:rsid w:val="00CB103C"/>
    <w:rsid w:val="00D12156"/>
    <w:rsid w:val="00D73084"/>
    <w:rsid w:val="00D910E0"/>
    <w:rsid w:val="00DA34D5"/>
    <w:rsid w:val="00DE7610"/>
    <w:rsid w:val="00DF79FE"/>
    <w:rsid w:val="00E53FB9"/>
    <w:rsid w:val="00E85CA2"/>
    <w:rsid w:val="00F12502"/>
    <w:rsid w:val="00F8796E"/>
    <w:rsid w:val="00FE1337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9545"/>
  <w15:chartTrackingRefBased/>
  <w15:docId w15:val="{11B49BB0-0875-48E4-B0CC-100456D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4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3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7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7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D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3D9"/>
    <w:pPr>
      <w:ind w:left="720"/>
      <w:contextualSpacing/>
    </w:pPr>
  </w:style>
  <w:style w:type="table" w:customStyle="1" w:styleId="TableGridLight11">
    <w:name w:val="Table Grid Light11"/>
    <w:basedOn w:val="TableNormal"/>
    <w:next w:val="TableGridLight"/>
    <w:uiPriority w:val="40"/>
    <w:rsid w:val="004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487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20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imaryse@newma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09EB50C7745E3B01D530D4665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98D8-F4F4-4796-AA6E-D1FC95B55544}"/>
      </w:docPartPr>
      <w:docPartBody>
        <w:p w:rsidR="00726FE5" w:rsidRDefault="00394177" w:rsidP="00394177">
          <w:pPr>
            <w:pStyle w:val="02609EB50C7745E3B01D530D4665CD2A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0772B59AA442BBF10742A44B5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831D-6A99-42CE-B7D0-6EFE30753055}"/>
      </w:docPartPr>
      <w:docPartBody>
        <w:p w:rsidR="00726FE5" w:rsidRDefault="00394177" w:rsidP="00394177">
          <w:pPr>
            <w:pStyle w:val="CEB0772B59AA442BBF10742A44B56D7F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A821CAA974C60B39FA78BBBF9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885B-CBC7-465B-BA5B-892FC44D55D5}"/>
      </w:docPartPr>
      <w:docPartBody>
        <w:p w:rsidR="00726FE5" w:rsidRDefault="00394177" w:rsidP="00394177">
          <w:pPr>
            <w:pStyle w:val="C9EA821CAA974C60B39FA78BBBF91C4F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6D573131240E396351A3C4706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16DB-31BD-4AA1-9F29-B4880CAB341E}"/>
      </w:docPartPr>
      <w:docPartBody>
        <w:p w:rsidR="00726FE5" w:rsidRDefault="00394177" w:rsidP="00394177">
          <w:pPr>
            <w:pStyle w:val="9586D573131240E396351A3C4706BA0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B7AFFC29A4115A63AE236A1AB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9BAF-7891-4E35-AB44-DBF73E6905C1}"/>
      </w:docPartPr>
      <w:docPartBody>
        <w:p w:rsidR="000653D1" w:rsidRDefault="00B70F53" w:rsidP="00B70F53">
          <w:pPr>
            <w:pStyle w:val="29CB7AFFC29A4115A63AE236A1AB1F19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0A2CAEE36498482ABCC947E80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2572-0C73-4B0B-8AA3-BA861801D66B}"/>
      </w:docPartPr>
      <w:docPartBody>
        <w:p w:rsidR="000653D1" w:rsidRDefault="00B70F53" w:rsidP="00B70F53">
          <w:pPr>
            <w:pStyle w:val="B5E0A2CAEE36498482ABCC947E80744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C304F73B9480485D739192F81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41D3-3288-4F31-92C3-31B4B315F880}"/>
      </w:docPartPr>
      <w:docPartBody>
        <w:p w:rsidR="000653D1" w:rsidRDefault="00B70F53" w:rsidP="00B70F53">
          <w:pPr>
            <w:pStyle w:val="05BC304F73B9480485D739192F81F8A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FED2217A44420B9F1184AC5ED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8C3A-2B1A-4CE2-A9FC-EC77F91D1C34}"/>
      </w:docPartPr>
      <w:docPartBody>
        <w:p w:rsidR="000653D1" w:rsidRDefault="00B70F53" w:rsidP="00B70F53">
          <w:pPr>
            <w:pStyle w:val="54EFED2217A44420B9F1184AC5ED451A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DDE38350D4389AB82F04F1A23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CB6-30BD-4E65-97B2-156E7753E3A5}"/>
      </w:docPartPr>
      <w:docPartBody>
        <w:p w:rsidR="000653D1" w:rsidRDefault="00B70F53" w:rsidP="00B70F53">
          <w:pPr>
            <w:pStyle w:val="4E9DDE38350D4389AB82F04F1A23E53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B2803E1624D11A5E3CE068D46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7723-4A80-4D6E-9F26-F2D8E416C644}"/>
      </w:docPartPr>
      <w:docPartBody>
        <w:p w:rsidR="000653D1" w:rsidRDefault="00B70F53" w:rsidP="00B70F53">
          <w:pPr>
            <w:pStyle w:val="D9CB2803E1624D11A5E3CE068D46C51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7F9815FED418E8604E43A643D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CE1A6-75E8-40C8-A284-57793253F871}"/>
      </w:docPartPr>
      <w:docPartBody>
        <w:p w:rsidR="000653D1" w:rsidRDefault="00B70F53" w:rsidP="00B70F53">
          <w:pPr>
            <w:pStyle w:val="7F47F9815FED418E8604E43A643D969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7"/>
    <w:rsid w:val="000653D1"/>
    <w:rsid w:val="00394177"/>
    <w:rsid w:val="00591C46"/>
    <w:rsid w:val="00726FE5"/>
    <w:rsid w:val="00B70F53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F53"/>
    <w:rPr>
      <w:color w:val="808080"/>
    </w:rPr>
  </w:style>
  <w:style w:type="paragraph" w:customStyle="1" w:styleId="02609EB50C7745E3B01D530D4665CD2A">
    <w:name w:val="02609EB50C7745E3B01D530D4665CD2A"/>
    <w:rsid w:val="00394177"/>
  </w:style>
  <w:style w:type="paragraph" w:customStyle="1" w:styleId="CEB0772B59AA442BBF10742A44B56D7F">
    <w:name w:val="CEB0772B59AA442BBF10742A44B56D7F"/>
    <w:rsid w:val="00394177"/>
  </w:style>
  <w:style w:type="paragraph" w:customStyle="1" w:styleId="C9EA821CAA974C60B39FA78BBBF91C4F">
    <w:name w:val="C9EA821CAA974C60B39FA78BBBF91C4F"/>
    <w:rsid w:val="00394177"/>
  </w:style>
  <w:style w:type="paragraph" w:customStyle="1" w:styleId="9586D573131240E396351A3C4706BA07">
    <w:name w:val="9586D573131240E396351A3C4706BA07"/>
    <w:rsid w:val="00394177"/>
  </w:style>
  <w:style w:type="paragraph" w:customStyle="1" w:styleId="29CB7AFFC29A4115A63AE236A1AB1F19">
    <w:name w:val="29CB7AFFC29A4115A63AE236A1AB1F19"/>
    <w:rsid w:val="00B70F53"/>
    <w:rPr>
      <w:kern w:val="2"/>
      <w14:ligatures w14:val="standardContextual"/>
    </w:rPr>
  </w:style>
  <w:style w:type="paragraph" w:customStyle="1" w:styleId="B5E0A2CAEE36498482ABCC947E807448">
    <w:name w:val="B5E0A2CAEE36498482ABCC947E807448"/>
    <w:rsid w:val="00B70F53"/>
    <w:rPr>
      <w:kern w:val="2"/>
      <w14:ligatures w14:val="standardContextual"/>
    </w:rPr>
  </w:style>
  <w:style w:type="paragraph" w:customStyle="1" w:styleId="05BC304F73B9480485D739192F81F8A8">
    <w:name w:val="05BC304F73B9480485D739192F81F8A8"/>
    <w:rsid w:val="00B70F53"/>
    <w:rPr>
      <w:kern w:val="2"/>
      <w14:ligatures w14:val="standardContextual"/>
    </w:rPr>
  </w:style>
  <w:style w:type="paragraph" w:customStyle="1" w:styleId="54EFED2217A44420B9F1184AC5ED451A">
    <w:name w:val="54EFED2217A44420B9F1184AC5ED451A"/>
    <w:rsid w:val="00B70F53"/>
    <w:rPr>
      <w:kern w:val="2"/>
      <w14:ligatures w14:val="standardContextual"/>
    </w:rPr>
  </w:style>
  <w:style w:type="paragraph" w:customStyle="1" w:styleId="4E9DDE38350D4389AB82F04F1A23E534">
    <w:name w:val="4E9DDE38350D4389AB82F04F1A23E534"/>
    <w:rsid w:val="00B70F53"/>
    <w:rPr>
      <w:kern w:val="2"/>
      <w14:ligatures w14:val="standardContextual"/>
    </w:rPr>
  </w:style>
  <w:style w:type="paragraph" w:customStyle="1" w:styleId="D9CB2803E1624D11A5E3CE068D46C510">
    <w:name w:val="D9CB2803E1624D11A5E3CE068D46C510"/>
    <w:rsid w:val="00B70F53"/>
    <w:rPr>
      <w:kern w:val="2"/>
      <w14:ligatures w14:val="standardContextual"/>
    </w:rPr>
  </w:style>
  <w:style w:type="paragraph" w:customStyle="1" w:styleId="7F47F9815FED418E8604E43A643D9696">
    <w:name w:val="7F47F9815FED418E8604E43A643D9696"/>
    <w:rsid w:val="00B70F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72D99-593F-4EB3-B62D-236BC870D25B}">
  <ds:schemaRefs>
    <ds:schemaRef ds:uri="http://schemas.microsoft.com/office/2006/metadata/properties"/>
    <ds:schemaRef ds:uri="http://schemas.microsoft.com/office/infopath/2007/PartnerControls"/>
    <ds:schemaRef ds:uri="f6ea1a95-05a0-46aa-9272-d6f8858d823e"/>
    <ds:schemaRef ds:uri="0930d8bc-84c6-4984-8367-c8e444ececef"/>
  </ds:schemaRefs>
</ds:datastoreItem>
</file>

<file path=customXml/itemProps2.xml><?xml version="1.0" encoding="utf-8"?>
<ds:datastoreItem xmlns:ds="http://schemas.openxmlformats.org/officeDocument/2006/customXml" ds:itemID="{1A45C004-9161-4646-8858-038D66E44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539B-F512-481C-A001-5CA387CE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Bott</dc:creator>
  <cp:keywords/>
  <dc:description/>
  <cp:lastModifiedBy>Margaret Bayliss</cp:lastModifiedBy>
  <cp:revision>23</cp:revision>
  <dcterms:created xsi:type="dcterms:W3CDTF">2023-06-13T10:50:00Z</dcterms:created>
  <dcterms:modified xsi:type="dcterms:W3CDTF">2023-11-03T09:22:00Z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