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C66ED" w14:textId="77777777" w:rsidR="00FB6388" w:rsidRDefault="00FB6388" w:rsidP="00FB6388">
      <w:pPr>
        <w:pStyle w:val="Heading2"/>
        <w:spacing w:before="22"/>
        <w:ind w:left="100"/>
      </w:pPr>
      <w:r>
        <w:rPr>
          <w:color w:val="344D6C"/>
        </w:rPr>
        <w:t>The</w:t>
      </w:r>
      <w:r>
        <w:rPr>
          <w:color w:val="344D6C"/>
          <w:spacing w:val="-5"/>
        </w:rPr>
        <w:t xml:space="preserve"> </w:t>
      </w:r>
      <w:r>
        <w:rPr>
          <w:color w:val="344D6C"/>
        </w:rPr>
        <w:t>Secondary</w:t>
      </w:r>
      <w:r>
        <w:rPr>
          <w:color w:val="344D6C"/>
          <w:spacing w:val="-5"/>
        </w:rPr>
        <w:t xml:space="preserve"> </w:t>
      </w:r>
      <w:r>
        <w:rPr>
          <w:color w:val="344D6C"/>
        </w:rPr>
        <w:t>Team</w:t>
      </w:r>
    </w:p>
    <w:p w14:paraId="62F55BE6" w14:textId="35CB7360" w:rsidR="00FB6388" w:rsidRDefault="00FB6388" w:rsidP="00FB6388">
      <w:pPr>
        <w:pStyle w:val="BodyText"/>
        <w:tabs>
          <w:tab w:val="left" w:pos="2980"/>
        </w:tabs>
        <w:spacing w:before="24"/>
        <w:ind w:left="2935" w:hanging="2835"/>
      </w:pPr>
      <w:r>
        <w:rPr>
          <w:color w:val="344D6C"/>
        </w:rPr>
        <w:t>Caroline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Montgomery</w:t>
      </w:r>
      <w:r>
        <w:rPr>
          <w:color w:val="344D6C"/>
        </w:rPr>
        <w:tab/>
        <w:t>Head</w:t>
      </w:r>
      <w:r>
        <w:rPr>
          <w:color w:val="344D6C"/>
          <w:spacing w:val="-1"/>
        </w:rPr>
        <w:t xml:space="preserve"> </w:t>
      </w:r>
      <w:r>
        <w:rPr>
          <w:color w:val="344D6C"/>
        </w:rPr>
        <w:t>of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Secondary</w:t>
      </w:r>
      <w:r>
        <w:rPr>
          <w:color w:val="344D6C"/>
          <w:spacing w:val="-4"/>
        </w:rPr>
        <w:t xml:space="preserve"> </w:t>
      </w:r>
      <w:r>
        <w:rPr>
          <w:color w:val="344D6C"/>
        </w:rPr>
        <w:t>Initial</w:t>
      </w:r>
      <w:r>
        <w:rPr>
          <w:color w:val="344D6C"/>
          <w:spacing w:val="-5"/>
        </w:rPr>
        <w:t xml:space="preserve"> </w:t>
      </w:r>
      <w:r>
        <w:rPr>
          <w:color w:val="344D6C"/>
        </w:rPr>
        <w:t>Teacher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Education</w:t>
      </w:r>
      <w:r>
        <w:rPr>
          <w:color w:val="344D6C"/>
          <w:spacing w:val="-1"/>
        </w:rPr>
        <w:t xml:space="preserve"> </w:t>
      </w:r>
      <w:r>
        <w:rPr>
          <w:color w:val="344D6C"/>
        </w:rPr>
        <w:t>and</w:t>
      </w:r>
      <w:r>
        <w:rPr>
          <w:color w:val="344D6C"/>
          <w:spacing w:val="-4"/>
        </w:rPr>
        <w:t xml:space="preserve"> </w:t>
      </w:r>
      <w:r>
        <w:rPr>
          <w:color w:val="344D6C"/>
        </w:rPr>
        <w:t>Further</w:t>
      </w:r>
      <w:r>
        <w:rPr>
          <w:color w:val="344D6C"/>
          <w:spacing w:val="-2"/>
        </w:rPr>
        <w:t xml:space="preserve">   </w:t>
      </w:r>
      <w:r>
        <w:rPr>
          <w:color w:val="344D6C"/>
        </w:rPr>
        <w:t>Education</w:t>
      </w:r>
    </w:p>
    <w:p w14:paraId="79D38388" w14:textId="77777777" w:rsidR="00FB6388" w:rsidRPr="00FB6388" w:rsidRDefault="00FB6388" w:rsidP="00FB6388">
      <w:pPr>
        <w:pStyle w:val="BodyText"/>
        <w:spacing w:before="45"/>
        <w:ind w:left="2215" w:firstLine="720"/>
        <w:rPr>
          <w:lang w:val="fr-FR"/>
        </w:rPr>
      </w:pPr>
      <w:proofErr w:type="gramStart"/>
      <w:r w:rsidRPr="00FB6388">
        <w:rPr>
          <w:color w:val="344D6C"/>
          <w:lang w:val="fr-FR"/>
        </w:rPr>
        <w:t>Email:</w:t>
      </w:r>
      <w:proofErr w:type="gramEnd"/>
      <w:r w:rsidRPr="00FB6388">
        <w:rPr>
          <w:color w:val="344D6C"/>
          <w:spacing w:val="-7"/>
          <w:lang w:val="fr-FR"/>
        </w:rPr>
        <w:t xml:space="preserve"> </w:t>
      </w:r>
      <w:hyperlink r:id="rId7">
        <w:r w:rsidRPr="00FB6388">
          <w:rPr>
            <w:color w:val="344D6C"/>
            <w:u w:val="single" w:color="344D6C"/>
            <w:lang w:val="fr-FR"/>
          </w:rPr>
          <w:t>caroline.montgomery@newman.ac.uk</w:t>
        </w:r>
      </w:hyperlink>
    </w:p>
    <w:p w14:paraId="4269F7B6" w14:textId="77777777" w:rsidR="00FB6388" w:rsidRPr="00FB6388" w:rsidRDefault="00FB6388" w:rsidP="00FB6388">
      <w:pPr>
        <w:pStyle w:val="BodyText"/>
        <w:spacing w:before="10"/>
        <w:rPr>
          <w:sz w:val="26"/>
          <w:lang w:val="fr-FR"/>
        </w:rPr>
      </w:pPr>
    </w:p>
    <w:p w14:paraId="7650CBF8" w14:textId="55E5DA38" w:rsidR="00FB6388" w:rsidRDefault="00FB6388" w:rsidP="00FB6388">
      <w:pPr>
        <w:pStyle w:val="BodyText"/>
        <w:tabs>
          <w:tab w:val="left" w:pos="2980"/>
        </w:tabs>
        <w:spacing w:before="52" w:line="278" w:lineRule="auto"/>
        <w:ind w:left="2981" w:right="-46" w:hanging="2881"/>
      </w:pPr>
      <w:r>
        <w:rPr>
          <w:color w:val="344D6C"/>
        </w:rPr>
        <w:t>Alethe</w:t>
      </w:r>
      <w:r>
        <w:rPr>
          <w:color w:val="344D6C"/>
          <w:spacing w:val="1"/>
        </w:rPr>
        <w:t xml:space="preserve"> </w:t>
      </w:r>
      <w:r>
        <w:rPr>
          <w:color w:val="344D6C"/>
        </w:rPr>
        <w:t>Bailey</w:t>
      </w:r>
      <w:r>
        <w:rPr>
          <w:color w:val="344D6C"/>
        </w:rPr>
        <w:tab/>
        <w:t>Senior Lecturer in Computing</w:t>
      </w:r>
      <w:r>
        <w:rPr>
          <w:color w:val="344D6C"/>
          <w:spacing w:val="1"/>
        </w:rPr>
        <w:t xml:space="preserve"> </w:t>
      </w:r>
      <w:r>
        <w:rPr>
          <w:color w:val="344D6C"/>
        </w:rPr>
        <w:t>Email:</w:t>
      </w:r>
      <w:r>
        <w:rPr>
          <w:color w:val="344D6C"/>
          <w:spacing w:val="-11"/>
        </w:rPr>
        <w:t xml:space="preserve"> </w:t>
      </w:r>
      <w:hyperlink r:id="rId8">
        <w:r>
          <w:rPr>
            <w:color w:val="344D6C"/>
            <w:u w:val="single" w:color="344D6C"/>
          </w:rPr>
          <w:t>a.bailey@newman.ac.uk</w:t>
        </w:r>
      </w:hyperlink>
    </w:p>
    <w:p w14:paraId="14ADD48B" w14:textId="77777777" w:rsidR="00FB6388" w:rsidRDefault="00FB6388" w:rsidP="00FB6388">
      <w:pPr>
        <w:pStyle w:val="BodyText"/>
        <w:spacing w:before="1"/>
        <w:rPr>
          <w:sz w:val="23"/>
        </w:rPr>
      </w:pPr>
    </w:p>
    <w:p w14:paraId="6BBF9E41" w14:textId="77777777" w:rsidR="00FB6388" w:rsidRDefault="00FB6388" w:rsidP="00FB6388">
      <w:pPr>
        <w:pStyle w:val="BodyText"/>
        <w:tabs>
          <w:tab w:val="left" w:pos="2980"/>
        </w:tabs>
        <w:spacing w:before="51" w:line="276" w:lineRule="auto"/>
        <w:ind w:left="2981" w:right="-46" w:hanging="2881"/>
      </w:pPr>
      <w:r>
        <w:rPr>
          <w:color w:val="344D6C"/>
        </w:rPr>
        <w:t>Ben</w:t>
      </w:r>
      <w:r>
        <w:rPr>
          <w:color w:val="344D6C"/>
          <w:spacing w:val="1"/>
        </w:rPr>
        <w:t xml:space="preserve"> </w:t>
      </w:r>
      <w:r>
        <w:rPr>
          <w:color w:val="344D6C"/>
        </w:rPr>
        <w:t>Hart</w:t>
      </w:r>
      <w:r>
        <w:rPr>
          <w:color w:val="344D6C"/>
        </w:rPr>
        <w:tab/>
        <w:t>Senior Lecturer in History and SITE Digital Lead</w:t>
      </w:r>
      <w:r>
        <w:rPr>
          <w:color w:val="344D6C"/>
          <w:spacing w:val="-51"/>
        </w:rPr>
        <w:t xml:space="preserve"> </w:t>
      </w:r>
      <w:r>
        <w:rPr>
          <w:color w:val="344D6C"/>
        </w:rPr>
        <w:t>Email:</w:t>
      </w:r>
      <w:r>
        <w:rPr>
          <w:color w:val="344D6C"/>
          <w:spacing w:val="-2"/>
        </w:rPr>
        <w:t xml:space="preserve"> </w:t>
      </w:r>
      <w:hyperlink r:id="rId9">
        <w:r>
          <w:rPr>
            <w:color w:val="344D6C"/>
            <w:u w:val="single" w:color="344D6C"/>
          </w:rPr>
          <w:t>b.hart@newman.ac.uk</w:t>
        </w:r>
      </w:hyperlink>
    </w:p>
    <w:p w14:paraId="31270193" w14:textId="77777777" w:rsidR="00FB6388" w:rsidRDefault="00FB6388" w:rsidP="00FB6388">
      <w:pPr>
        <w:pStyle w:val="BodyText"/>
        <w:spacing w:before="5"/>
        <w:rPr>
          <w:sz w:val="23"/>
        </w:rPr>
      </w:pPr>
    </w:p>
    <w:p w14:paraId="407435DA" w14:textId="77777777" w:rsidR="00FB6388" w:rsidRDefault="00FB6388" w:rsidP="00FB6388">
      <w:pPr>
        <w:pStyle w:val="BodyText"/>
        <w:tabs>
          <w:tab w:val="left" w:pos="2980"/>
        </w:tabs>
        <w:spacing w:before="52"/>
        <w:ind w:left="100"/>
      </w:pPr>
      <w:r>
        <w:rPr>
          <w:color w:val="344D6C"/>
        </w:rPr>
        <w:t>John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Keenan</w:t>
      </w:r>
      <w:r>
        <w:rPr>
          <w:color w:val="344D6C"/>
        </w:rPr>
        <w:tab/>
        <w:t>Senior</w:t>
      </w:r>
      <w:r>
        <w:rPr>
          <w:color w:val="344D6C"/>
          <w:spacing w:val="-4"/>
        </w:rPr>
        <w:t xml:space="preserve"> </w:t>
      </w:r>
      <w:r>
        <w:rPr>
          <w:color w:val="344D6C"/>
        </w:rPr>
        <w:t>Lecturer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in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English</w:t>
      </w:r>
    </w:p>
    <w:p w14:paraId="4542B0AE" w14:textId="77777777" w:rsidR="00FB6388" w:rsidRPr="00FB6388" w:rsidRDefault="00FB6388" w:rsidP="00FB6388">
      <w:pPr>
        <w:pStyle w:val="BodyText"/>
        <w:spacing w:before="43"/>
        <w:ind w:left="2981"/>
        <w:rPr>
          <w:lang w:val="fr-FR"/>
        </w:rPr>
      </w:pPr>
      <w:proofErr w:type="gramStart"/>
      <w:r w:rsidRPr="00FB6388">
        <w:rPr>
          <w:color w:val="344D6C"/>
          <w:lang w:val="fr-FR"/>
        </w:rPr>
        <w:t>Email</w:t>
      </w:r>
      <w:proofErr w:type="gramEnd"/>
      <w:r w:rsidRPr="00FB6388">
        <w:rPr>
          <w:color w:val="344D6C"/>
          <w:spacing w:val="-8"/>
          <w:lang w:val="fr-FR"/>
        </w:rPr>
        <w:t xml:space="preserve"> </w:t>
      </w:r>
      <w:hyperlink r:id="rId10">
        <w:r w:rsidRPr="00FB6388">
          <w:rPr>
            <w:color w:val="344D6C"/>
            <w:u w:val="single" w:color="344D6C"/>
            <w:lang w:val="fr-FR"/>
          </w:rPr>
          <w:t>john.keenan@newman.ac.uk</w:t>
        </w:r>
      </w:hyperlink>
    </w:p>
    <w:p w14:paraId="2A80DDCD" w14:textId="77777777" w:rsidR="00FB6388" w:rsidRPr="00FB6388" w:rsidRDefault="00FB6388" w:rsidP="00FB6388">
      <w:pPr>
        <w:pStyle w:val="BodyText"/>
        <w:spacing w:before="7"/>
        <w:rPr>
          <w:sz w:val="26"/>
          <w:lang w:val="fr-FR"/>
        </w:rPr>
      </w:pPr>
    </w:p>
    <w:p w14:paraId="2CC9CC1A" w14:textId="77777777" w:rsidR="00FB6388" w:rsidRDefault="00FB6388" w:rsidP="00FB6388">
      <w:pPr>
        <w:pStyle w:val="BodyText"/>
        <w:tabs>
          <w:tab w:val="left" w:pos="2980"/>
        </w:tabs>
        <w:spacing w:before="52"/>
        <w:ind w:left="100"/>
      </w:pPr>
      <w:r>
        <w:rPr>
          <w:color w:val="344D6C"/>
        </w:rPr>
        <w:t>Karen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Teasdale</w:t>
      </w:r>
      <w:r>
        <w:rPr>
          <w:color w:val="344D6C"/>
        </w:rPr>
        <w:tab/>
        <w:t>Senior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Lecturer</w:t>
      </w:r>
      <w:r>
        <w:rPr>
          <w:color w:val="344D6C"/>
          <w:spacing w:val="-1"/>
        </w:rPr>
        <w:t xml:space="preserve"> </w:t>
      </w:r>
      <w:r>
        <w:rPr>
          <w:color w:val="344D6C"/>
        </w:rPr>
        <w:t>in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Drama</w:t>
      </w:r>
      <w:r>
        <w:rPr>
          <w:color w:val="344D6C"/>
          <w:spacing w:val="-1"/>
        </w:rPr>
        <w:t xml:space="preserve"> </w:t>
      </w:r>
      <w:r>
        <w:rPr>
          <w:color w:val="344D6C"/>
        </w:rPr>
        <w:t>and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Professional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Studies</w:t>
      </w:r>
    </w:p>
    <w:p w14:paraId="54A7D7FD" w14:textId="77777777" w:rsidR="00FB6388" w:rsidRPr="00FB6388" w:rsidRDefault="00FB6388" w:rsidP="00FB6388">
      <w:pPr>
        <w:pStyle w:val="BodyText"/>
        <w:spacing w:before="45"/>
        <w:ind w:left="2981"/>
        <w:rPr>
          <w:lang w:val="fr-FR"/>
        </w:rPr>
      </w:pPr>
      <w:proofErr w:type="gramStart"/>
      <w:r w:rsidRPr="00FB6388">
        <w:rPr>
          <w:color w:val="344D6C"/>
          <w:lang w:val="fr-FR"/>
        </w:rPr>
        <w:t>Email:</w:t>
      </w:r>
      <w:proofErr w:type="gramEnd"/>
      <w:r w:rsidRPr="00FB6388">
        <w:rPr>
          <w:color w:val="344D6C"/>
          <w:spacing w:val="-8"/>
          <w:lang w:val="fr-FR"/>
        </w:rPr>
        <w:t xml:space="preserve"> </w:t>
      </w:r>
      <w:hyperlink r:id="rId11">
        <w:r w:rsidRPr="00FB6388">
          <w:rPr>
            <w:color w:val="344D6C"/>
            <w:u w:val="single" w:color="344D6C"/>
            <w:lang w:val="fr-FR"/>
          </w:rPr>
          <w:t>k.teasdale@staff.newman.ac.uk</w:t>
        </w:r>
      </w:hyperlink>
    </w:p>
    <w:p w14:paraId="4615D6E2" w14:textId="77777777" w:rsidR="00FB6388" w:rsidRPr="00FB6388" w:rsidRDefault="00FB6388" w:rsidP="00FB6388">
      <w:pPr>
        <w:pStyle w:val="BodyText"/>
        <w:spacing w:before="10"/>
        <w:rPr>
          <w:sz w:val="26"/>
          <w:lang w:val="fr-FR"/>
        </w:rPr>
      </w:pPr>
    </w:p>
    <w:p w14:paraId="4EE16B00" w14:textId="1E510E84" w:rsidR="00FB6388" w:rsidRDefault="00FB6388" w:rsidP="00FB6388">
      <w:pPr>
        <w:pStyle w:val="BodyText"/>
        <w:tabs>
          <w:tab w:val="left" w:pos="2980"/>
        </w:tabs>
        <w:spacing w:before="52" w:line="278" w:lineRule="auto"/>
        <w:ind w:left="2981" w:right="259" w:hanging="2881"/>
      </w:pPr>
      <w:r>
        <w:rPr>
          <w:color w:val="344D6C"/>
        </w:rPr>
        <w:t>Lisa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Vickerage</w:t>
      </w:r>
      <w:r>
        <w:rPr>
          <w:color w:val="344D6C"/>
        </w:rPr>
        <w:tab/>
        <w:t>Senior Lecturer in Religious Education and Programme Lead SITE PGCE CORE</w:t>
      </w:r>
      <w:r>
        <w:rPr>
          <w:color w:val="344D6C"/>
          <w:spacing w:val="-51"/>
        </w:rPr>
        <w:t xml:space="preserve"> </w:t>
      </w:r>
      <w:r>
        <w:rPr>
          <w:color w:val="344D6C"/>
        </w:rPr>
        <w:t xml:space="preserve">Email: </w:t>
      </w:r>
      <w:hyperlink r:id="rId12" w:history="1">
        <w:r w:rsidR="003E6583" w:rsidRPr="00C07D07">
          <w:rPr>
            <w:rStyle w:val="Hyperlink"/>
          </w:rPr>
          <w:t>l.m.vickerage@newman.ac.uk</w:t>
        </w:r>
      </w:hyperlink>
    </w:p>
    <w:p w14:paraId="38D2C31B" w14:textId="77777777" w:rsidR="00FB6388" w:rsidRDefault="00FB6388" w:rsidP="00FB6388">
      <w:pPr>
        <w:pStyle w:val="BodyText"/>
        <w:spacing w:before="1"/>
        <w:rPr>
          <w:sz w:val="23"/>
        </w:rPr>
      </w:pPr>
    </w:p>
    <w:p w14:paraId="0893B010" w14:textId="77777777" w:rsidR="00FB6388" w:rsidRDefault="00FB6388" w:rsidP="00FB6388">
      <w:pPr>
        <w:pStyle w:val="BodyText"/>
        <w:tabs>
          <w:tab w:val="left" w:pos="2980"/>
        </w:tabs>
        <w:spacing w:before="52" w:line="276" w:lineRule="auto"/>
        <w:ind w:left="2981" w:right="95" w:hanging="2881"/>
      </w:pPr>
      <w:r>
        <w:rPr>
          <w:color w:val="344D6C"/>
        </w:rPr>
        <w:t>Liz</w:t>
      </w:r>
      <w:r>
        <w:rPr>
          <w:color w:val="344D6C"/>
          <w:spacing w:val="-1"/>
        </w:rPr>
        <w:t xml:space="preserve"> </w:t>
      </w:r>
      <w:r>
        <w:rPr>
          <w:color w:val="344D6C"/>
        </w:rPr>
        <w:t>Plummer</w:t>
      </w:r>
      <w:r>
        <w:rPr>
          <w:color w:val="344D6C"/>
        </w:rPr>
        <w:tab/>
        <w:t>Senior Lecturer in PE and Programme Lead SITE UG</w:t>
      </w:r>
      <w:r>
        <w:rPr>
          <w:color w:val="344D6C"/>
          <w:spacing w:val="-51"/>
        </w:rPr>
        <w:t xml:space="preserve"> </w:t>
      </w:r>
      <w:r>
        <w:rPr>
          <w:color w:val="344D6C"/>
        </w:rPr>
        <w:t xml:space="preserve">Email </w:t>
      </w:r>
      <w:hyperlink r:id="rId13">
        <w:r>
          <w:rPr>
            <w:color w:val="344D6C"/>
            <w:u w:val="single" w:color="344D6C"/>
          </w:rPr>
          <w:t>e.plummer@newman.ac.uk</w:t>
        </w:r>
      </w:hyperlink>
    </w:p>
    <w:p w14:paraId="24D613B5" w14:textId="77777777" w:rsidR="00FB6388" w:rsidRDefault="00FB6388" w:rsidP="00FB6388">
      <w:pPr>
        <w:pStyle w:val="BodyText"/>
        <w:spacing w:before="4"/>
        <w:rPr>
          <w:sz w:val="23"/>
        </w:rPr>
      </w:pPr>
    </w:p>
    <w:p w14:paraId="43BEBB94" w14:textId="77777777" w:rsidR="00FB6388" w:rsidRDefault="00FB6388" w:rsidP="00FB6388">
      <w:pPr>
        <w:pStyle w:val="BodyText"/>
        <w:tabs>
          <w:tab w:val="left" w:pos="2980"/>
        </w:tabs>
        <w:spacing w:before="52" w:line="276" w:lineRule="auto"/>
        <w:ind w:left="2981" w:right="336" w:hanging="2881"/>
      </w:pPr>
      <w:r>
        <w:rPr>
          <w:color w:val="344D6C"/>
        </w:rPr>
        <w:t>Martin</w:t>
      </w:r>
      <w:r>
        <w:rPr>
          <w:color w:val="344D6C"/>
          <w:spacing w:val="-1"/>
        </w:rPr>
        <w:t xml:space="preserve"> </w:t>
      </w:r>
      <w:r>
        <w:rPr>
          <w:color w:val="344D6C"/>
        </w:rPr>
        <w:t>Husbands</w:t>
      </w:r>
      <w:r>
        <w:rPr>
          <w:color w:val="344D6C"/>
        </w:rPr>
        <w:tab/>
        <w:t>Senior Lecturer in Geography and Programme Lead SITE PGCE School Direct</w:t>
      </w:r>
      <w:r>
        <w:rPr>
          <w:color w:val="344D6C"/>
          <w:spacing w:val="-52"/>
        </w:rPr>
        <w:t xml:space="preserve"> </w:t>
      </w:r>
      <w:r>
        <w:rPr>
          <w:color w:val="344D6C"/>
        </w:rPr>
        <w:t xml:space="preserve">Email: </w:t>
      </w:r>
      <w:hyperlink r:id="rId14">
        <w:r>
          <w:rPr>
            <w:color w:val="344D6C"/>
            <w:u w:val="single" w:color="344D6C"/>
          </w:rPr>
          <w:t>m.husbands@newman.ac.uk</w:t>
        </w:r>
      </w:hyperlink>
    </w:p>
    <w:p w14:paraId="072EF8C8" w14:textId="77777777" w:rsidR="00FB6388" w:rsidRDefault="00FB6388" w:rsidP="00FB6388">
      <w:pPr>
        <w:pStyle w:val="BodyText"/>
        <w:spacing w:before="4"/>
        <w:rPr>
          <w:sz w:val="23"/>
        </w:rPr>
      </w:pPr>
    </w:p>
    <w:p w14:paraId="300AC63B" w14:textId="77777777" w:rsidR="00FB6388" w:rsidRDefault="00FB6388" w:rsidP="00FB6388">
      <w:pPr>
        <w:pStyle w:val="BodyText"/>
        <w:tabs>
          <w:tab w:val="left" w:pos="2980"/>
        </w:tabs>
        <w:spacing w:before="51" w:line="276" w:lineRule="auto"/>
        <w:ind w:left="2981" w:right="-46" w:hanging="2881"/>
      </w:pPr>
      <w:r>
        <w:rPr>
          <w:color w:val="344D6C"/>
        </w:rPr>
        <w:t>Scott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Porter</w:t>
      </w:r>
      <w:r>
        <w:rPr>
          <w:color w:val="344D6C"/>
        </w:rPr>
        <w:tab/>
        <w:t>Senior Lecturer in Science</w:t>
      </w:r>
      <w:r>
        <w:rPr>
          <w:color w:val="344D6C"/>
          <w:spacing w:val="1"/>
        </w:rPr>
        <w:t xml:space="preserve"> </w:t>
      </w:r>
      <w:r>
        <w:rPr>
          <w:color w:val="344D6C"/>
        </w:rPr>
        <w:t>Email:</w:t>
      </w:r>
      <w:r>
        <w:rPr>
          <w:color w:val="344D6C"/>
          <w:spacing w:val="-11"/>
        </w:rPr>
        <w:t xml:space="preserve"> </w:t>
      </w:r>
      <w:hyperlink r:id="rId15">
        <w:r>
          <w:rPr>
            <w:color w:val="344D6C"/>
            <w:u w:val="single" w:color="344D6C"/>
          </w:rPr>
          <w:t>s.porter@newman.ac.uk</w:t>
        </w:r>
      </w:hyperlink>
    </w:p>
    <w:p w14:paraId="28639A67" w14:textId="77777777" w:rsidR="00FB6388" w:rsidRDefault="00FB6388" w:rsidP="00FB6388">
      <w:pPr>
        <w:pStyle w:val="BodyText"/>
        <w:spacing w:before="5"/>
        <w:rPr>
          <w:sz w:val="23"/>
        </w:rPr>
      </w:pPr>
    </w:p>
    <w:p w14:paraId="10273A83" w14:textId="77777777" w:rsidR="00FB6388" w:rsidRDefault="00FB6388" w:rsidP="00FB6388">
      <w:pPr>
        <w:pStyle w:val="BodyText"/>
        <w:tabs>
          <w:tab w:val="left" w:pos="2980"/>
        </w:tabs>
        <w:spacing w:before="51"/>
        <w:ind w:left="100"/>
      </w:pPr>
      <w:r>
        <w:rPr>
          <w:color w:val="344D6C"/>
        </w:rPr>
        <w:t>Sharon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Holness</w:t>
      </w:r>
      <w:r>
        <w:rPr>
          <w:color w:val="344D6C"/>
        </w:rPr>
        <w:tab/>
        <w:t>Senior</w:t>
      </w:r>
      <w:r>
        <w:rPr>
          <w:color w:val="344D6C"/>
          <w:spacing w:val="-5"/>
        </w:rPr>
        <w:t xml:space="preserve"> </w:t>
      </w:r>
      <w:r>
        <w:rPr>
          <w:color w:val="344D6C"/>
        </w:rPr>
        <w:t>Lecturer</w:t>
      </w:r>
      <w:r>
        <w:rPr>
          <w:color w:val="344D6C"/>
          <w:spacing w:val="-2"/>
        </w:rPr>
        <w:t xml:space="preserve"> </w:t>
      </w:r>
      <w:r>
        <w:rPr>
          <w:color w:val="344D6C"/>
        </w:rPr>
        <w:t>in</w:t>
      </w:r>
      <w:r>
        <w:rPr>
          <w:color w:val="344D6C"/>
          <w:spacing w:val="-3"/>
        </w:rPr>
        <w:t xml:space="preserve"> </w:t>
      </w:r>
      <w:r>
        <w:rPr>
          <w:color w:val="344D6C"/>
        </w:rPr>
        <w:t>Science</w:t>
      </w:r>
    </w:p>
    <w:p w14:paraId="4BFC65F1" w14:textId="77777777" w:rsidR="00FB6388" w:rsidRDefault="00FB6388" w:rsidP="00FB6388">
      <w:pPr>
        <w:pStyle w:val="BodyText"/>
        <w:spacing w:before="44"/>
        <w:ind w:left="2981"/>
      </w:pPr>
      <w:r>
        <w:rPr>
          <w:color w:val="344D6C"/>
        </w:rPr>
        <w:t>Email:</w:t>
      </w:r>
      <w:r>
        <w:rPr>
          <w:color w:val="344D6C"/>
          <w:spacing w:val="-5"/>
        </w:rPr>
        <w:t xml:space="preserve"> </w:t>
      </w:r>
      <w:hyperlink r:id="rId16">
        <w:r>
          <w:rPr>
            <w:color w:val="344D6C"/>
            <w:u w:val="single" w:color="344D6C"/>
          </w:rPr>
          <w:t>s.holness@newman.ac.uk</w:t>
        </w:r>
      </w:hyperlink>
    </w:p>
    <w:p w14:paraId="2CDFAACA" w14:textId="77777777" w:rsidR="00FB6388" w:rsidRDefault="00FB6388" w:rsidP="00FB6388">
      <w:pPr>
        <w:pStyle w:val="BodyText"/>
        <w:rPr>
          <w:sz w:val="27"/>
        </w:rPr>
      </w:pPr>
    </w:p>
    <w:p w14:paraId="1BA7D1DD" w14:textId="77777777" w:rsidR="00FB6388" w:rsidRDefault="00FB6388" w:rsidP="00FB6388">
      <w:pPr>
        <w:pStyle w:val="BodyText"/>
        <w:tabs>
          <w:tab w:val="left" w:pos="2980"/>
        </w:tabs>
        <w:spacing w:before="52" w:line="276" w:lineRule="auto"/>
        <w:ind w:left="2981" w:right="-46" w:hanging="2881"/>
      </w:pPr>
      <w:r>
        <w:rPr>
          <w:color w:val="344D6C"/>
        </w:rPr>
        <w:t>Upkar</w:t>
      </w:r>
      <w:r>
        <w:rPr>
          <w:color w:val="344D6C"/>
          <w:spacing w:val="1"/>
        </w:rPr>
        <w:t xml:space="preserve"> </w:t>
      </w:r>
      <w:r>
        <w:rPr>
          <w:color w:val="344D6C"/>
        </w:rPr>
        <w:t>Singh</w:t>
      </w:r>
      <w:r>
        <w:rPr>
          <w:color w:val="344D6C"/>
        </w:rPr>
        <w:tab/>
        <w:t>Senior Lecturer in Mathematics</w:t>
      </w:r>
      <w:r>
        <w:rPr>
          <w:color w:val="344D6C"/>
          <w:spacing w:val="-52"/>
        </w:rPr>
        <w:t xml:space="preserve"> </w:t>
      </w:r>
      <w:r>
        <w:rPr>
          <w:color w:val="344D6C"/>
        </w:rPr>
        <w:t>Email</w:t>
      </w:r>
      <w:r>
        <w:rPr>
          <w:color w:val="344D6C"/>
          <w:spacing w:val="-2"/>
        </w:rPr>
        <w:t xml:space="preserve"> </w:t>
      </w:r>
      <w:hyperlink r:id="rId17">
        <w:r>
          <w:rPr>
            <w:color w:val="344D6C"/>
            <w:u w:val="single" w:color="344D6C"/>
          </w:rPr>
          <w:t>u.singh@newman.ac.uk</w:t>
        </w:r>
      </w:hyperlink>
    </w:p>
    <w:p w14:paraId="102AD3E5" w14:textId="77777777" w:rsidR="00FB6388" w:rsidRDefault="00FB6388" w:rsidP="00FB6388">
      <w:pPr>
        <w:pStyle w:val="BodyText"/>
        <w:spacing w:before="4"/>
        <w:rPr>
          <w:sz w:val="23"/>
        </w:rPr>
      </w:pPr>
    </w:p>
    <w:p w14:paraId="0CD4A698" w14:textId="77777777" w:rsidR="00FB6388" w:rsidRDefault="00FB6388" w:rsidP="00FB6388">
      <w:pPr>
        <w:pStyle w:val="BodyText"/>
        <w:spacing w:before="10"/>
        <w:rPr>
          <w:sz w:val="26"/>
        </w:rPr>
      </w:pPr>
    </w:p>
    <w:p w14:paraId="4A3826C9" w14:textId="7376411A" w:rsidR="004C0B18" w:rsidRPr="00FB6388" w:rsidRDefault="004C0B18" w:rsidP="00FB6388">
      <w:pPr>
        <w:rPr>
          <w:lang w:val="en-US"/>
        </w:rPr>
      </w:pPr>
    </w:p>
    <w:sectPr w:rsidR="004C0B18" w:rsidRPr="00FB63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88"/>
    <w:rsid w:val="00132A42"/>
    <w:rsid w:val="001E2E72"/>
    <w:rsid w:val="001E5246"/>
    <w:rsid w:val="00311FA5"/>
    <w:rsid w:val="003E6583"/>
    <w:rsid w:val="004833C0"/>
    <w:rsid w:val="004C0B18"/>
    <w:rsid w:val="009D01E4"/>
    <w:rsid w:val="00A94035"/>
    <w:rsid w:val="00FB6388"/>
    <w:rsid w:val="00FC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FC9DBA"/>
  <w15:chartTrackingRefBased/>
  <w15:docId w15:val="{82E2E757-9A35-4714-8131-56FCE611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FB6388"/>
    <w:pPr>
      <w:widowControl w:val="0"/>
      <w:autoSpaceDE w:val="0"/>
      <w:autoSpaceDN w:val="0"/>
      <w:spacing w:after="0" w:line="240" w:lineRule="auto"/>
      <w:ind w:left="680"/>
      <w:outlineLvl w:val="1"/>
    </w:pPr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388"/>
    <w:rPr>
      <w:rFonts w:ascii="Calibri" w:eastAsia="Calibri" w:hAnsi="Calibri" w:cs="Calibri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B63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B6388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E6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iley@newman.ac.uk" TargetMode="External"/><Relationship Id="rId13" Type="http://schemas.openxmlformats.org/officeDocument/2006/relationships/hyperlink" Target="mailto:e.plummer@newman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aroline.montgomery@newman.ac.uk" TargetMode="External"/><Relationship Id="rId12" Type="http://schemas.openxmlformats.org/officeDocument/2006/relationships/hyperlink" Target="mailto:l.m.vickerage@newman.ac.uk" TargetMode="External"/><Relationship Id="rId17" Type="http://schemas.openxmlformats.org/officeDocument/2006/relationships/hyperlink" Target="mailto:u.singh@newman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.holness@newman.ac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.teasdale@staff.newman.ac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porter@newman.ac.uk" TargetMode="External"/><Relationship Id="rId10" Type="http://schemas.openxmlformats.org/officeDocument/2006/relationships/hyperlink" Target="mailto:john.keenan@newman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b.hart@newman.ac.uk" TargetMode="External"/><Relationship Id="rId14" Type="http://schemas.openxmlformats.org/officeDocument/2006/relationships/hyperlink" Target="mailto:m.husbands@new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EB7F97D17A74EB8B2777CDE302AE8" ma:contentTypeVersion="9" ma:contentTypeDescription="Create a new document." ma:contentTypeScope="" ma:versionID="c17b4e46c3cb777486f674b004e08291">
  <xsd:schema xmlns:xsd="http://www.w3.org/2001/XMLSchema" xmlns:xs="http://www.w3.org/2001/XMLSchema" xmlns:p="http://schemas.microsoft.com/office/2006/metadata/properties" xmlns:ns2="baff10a3-56af-4994-8bb3-97a93f2703f0" xmlns:ns3="7e4de36a-69a8-48cf-9b07-9e0cea956329" targetNamespace="http://schemas.microsoft.com/office/2006/metadata/properties" ma:root="true" ma:fieldsID="91bd52c25c1799c1a4abcdfe6959a9b2" ns2:_="" ns3:_="">
    <xsd:import namespace="baff10a3-56af-4994-8bb3-97a93f2703f0"/>
    <xsd:import namespace="7e4de36a-69a8-48cf-9b07-9e0cea9563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10a3-56af-4994-8bb3-97a93f270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de36a-69a8-48cf-9b07-9e0cea9563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865EAA-6C35-455F-B6E7-E7B37E363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9CB9DF-012D-4214-9211-C05522B2F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f10a3-56af-4994-8bb3-97a93f2703f0"/>
    <ds:schemaRef ds:uri="7e4de36a-69a8-48cf-9b07-9e0cea9563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7CB665-B59D-40C3-BF72-63E9A298ED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Husbands</dc:creator>
  <cp:keywords/>
  <dc:description/>
  <cp:lastModifiedBy>Helen Burgoyne</cp:lastModifiedBy>
  <cp:revision>2</cp:revision>
  <dcterms:created xsi:type="dcterms:W3CDTF">2024-08-20T11:55:00Z</dcterms:created>
  <dcterms:modified xsi:type="dcterms:W3CDTF">2024-08-20T11:55:00Z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0x010100029EB7F97D17A74EB8B2777CDE302AE8</vt:lpwstr>
  </property>
  <property fmtid="{D5CDD505-2E9C-101B-9397-08002B2CF9AE}" pid="3" name="GrammarlyDocumentId">
    <vt:lpwstr>4041310868108df272743b8ab694c0f2a89ea98916ebee113797b475fc7970bc</vt:lpwstr>
  </property>
</Properties>
</file>