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018C" w14:textId="36309C46" w:rsidR="4848A704" w:rsidRDefault="4848A704"/>
    <w:tbl>
      <w:tblPr>
        <w:tblStyle w:val="TableGrid"/>
        <w:tblpPr w:leftFromText="180" w:rightFromText="180" w:vertAnchor="text" w:horzAnchor="margin" w:tblpY="-84"/>
        <w:tblW w:w="15417" w:type="dxa"/>
        <w:tblInd w:w="0" w:type="dxa"/>
        <w:tblCellMar>
          <w:top w:w="48" w:type="dxa"/>
          <w:left w:w="94" w:type="dxa"/>
          <w:right w:w="84" w:type="dxa"/>
        </w:tblCellMar>
        <w:tblLook w:val="04A0" w:firstRow="1" w:lastRow="0" w:firstColumn="1" w:lastColumn="0" w:noHBand="0" w:noVBand="1"/>
      </w:tblPr>
      <w:tblGrid>
        <w:gridCol w:w="1265"/>
        <w:gridCol w:w="552"/>
        <w:gridCol w:w="1842"/>
        <w:gridCol w:w="1832"/>
        <w:gridCol w:w="2130"/>
        <w:gridCol w:w="1286"/>
        <w:gridCol w:w="1313"/>
        <w:gridCol w:w="1301"/>
        <w:gridCol w:w="488"/>
        <w:gridCol w:w="811"/>
        <w:gridCol w:w="1298"/>
        <w:gridCol w:w="1299"/>
      </w:tblGrid>
      <w:tr w:rsidR="00A652AD" w:rsidRPr="00A652AD" w14:paraId="51B0618E" w14:textId="77777777" w:rsidTr="00A652AD">
        <w:trPr>
          <w:trHeight w:val="539"/>
        </w:trPr>
        <w:tc>
          <w:tcPr>
            <w:tcW w:w="1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DB408D" w14:textId="77777777" w:rsidR="00A652AD" w:rsidRPr="00A652AD" w:rsidRDefault="00A652AD" w:rsidP="00A652AD">
            <w:pPr>
              <w:ind w:left="13"/>
              <w:jc w:val="both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LESSON TITLE:  </w:t>
            </w:r>
          </w:p>
        </w:tc>
        <w:tc>
          <w:tcPr>
            <w:tcW w:w="5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14:paraId="3E484E52" w14:textId="77777777" w:rsidR="00A652AD" w:rsidRPr="00A652AD" w:rsidRDefault="00A652AD" w:rsidP="00A652A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76F1653F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C60A57" w14:textId="77777777" w:rsidR="00A652AD" w:rsidRPr="00A652AD" w:rsidRDefault="00A652AD" w:rsidP="00A652AD">
            <w:pPr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TRAINEE TEACHER: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7672D" w14:textId="77777777" w:rsidR="00A652AD" w:rsidRPr="00A652AD" w:rsidRDefault="00A652AD" w:rsidP="00A652AD">
            <w:pPr>
              <w:ind w:left="16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8DEC56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5FAE54A4" w14:textId="77777777" w:rsidTr="00A652AD">
        <w:trPr>
          <w:trHeight w:val="4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9B54E8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40153DB2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09ECA16C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F951D9" w14:textId="77777777" w:rsidR="00A652AD" w:rsidRPr="00A652AD" w:rsidRDefault="00A652AD" w:rsidP="00A652AD">
            <w:pPr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SUBJECT: 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  <w:vAlign w:val="center"/>
          </w:tcPr>
          <w:p w14:paraId="58C5D2B7" w14:textId="77777777" w:rsidR="00A652AD" w:rsidRPr="00A652AD" w:rsidRDefault="00A652AD" w:rsidP="00A652AD">
            <w:pPr>
              <w:ind w:left="16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14:paraId="38318B00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5E00663D" w14:textId="77777777" w:rsidTr="00A652AD">
        <w:trPr>
          <w:trHeight w:val="519"/>
        </w:trPr>
        <w:tc>
          <w:tcPr>
            <w:tcW w:w="1817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20905" w14:textId="77777777" w:rsidR="00A652AD" w:rsidRPr="00A652AD" w:rsidRDefault="00A652AD" w:rsidP="00A652AD">
            <w:pPr>
              <w:jc w:val="center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DATE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0DECF" w14:textId="77777777" w:rsidR="00A652AD" w:rsidRPr="00A652AD" w:rsidRDefault="00A652AD" w:rsidP="00A652AD">
            <w:pPr>
              <w:ind w:left="114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PERIOD/TIME </w:t>
            </w:r>
          </w:p>
        </w:tc>
        <w:tc>
          <w:tcPr>
            <w:tcW w:w="1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806471" w14:textId="77777777" w:rsidR="00A652AD" w:rsidRPr="00A652AD" w:rsidRDefault="00A652AD" w:rsidP="00A652AD">
            <w:pPr>
              <w:ind w:right="12"/>
              <w:jc w:val="center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ROOM </w:t>
            </w:r>
          </w:p>
        </w:tc>
        <w:tc>
          <w:tcPr>
            <w:tcW w:w="2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9A3A90" w14:textId="77777777" w:rsidR="00A652AD" w:rsidRPr="00A652AD" w:rsidRDefault="00A652AD" w:rsidP="00A652AD">
            <w:pPr>
              <w:ind w:right="11"/>
              <w:jc w:val="center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YEAR/GROUP </w:t>
            </w:r>
          </w:p>
        </w:tc>
        <w:tc>
          <w:tcPr>
            <w:tcW w:w="6497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DC5755D" w14:textId="77777777" w:rsidR="00A652AD" w:rsidRPr="00A652AD" w:rsidRDefault="00A652AD" w:rsidP="00A652AD">
            <w:pPr>
              <w:ind w:left="1281"/>
              <w:jc w:val="center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GROUP DETAILS </w:t>
            </w:r>
          </w:p>
        </w:tc>
        <w:tc>
          <w:tcPr>
            <w:tcW w:w="1299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43C77" w14:textId="77777777" w:rsidR="00A652AD" w:rsidRPr="00A652AD" w:rsidRDefault="00A652AD" w:rsidP="00A652AD">
            <w:pPr>
              <w:spacing w:after="160"/>
              <w:rPr>
                <w:color w:val="auto"/>
                <w:sz w:val="20"/>
                <w:szCs w:val="20"/>
              </w:rPr>
            </w:pPr>
          </w:p>
        </w:tc>
      </w:tr>
      <w:tr w:rsidR="00A652AD" w:rsidRPr="00A652AD" w14:paraId="23D1E46A" w14:textId="77777777" w:rsidTr="00A652AD">
        <w:trPr>
          <w:trHeight w:val="566"/>
        </w:trPr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172A" w14:textId="282659B5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  <w:sdt>
              <w:sdtPr>
                <w:rPr>
                  <w:b w:val="0"/>
                  <w:sz w:val="20"/>
                  <w:szCs w:val="20"/>
                </w:rPr>
                <w:id w:val="99970335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43392" w:rsidRPr="00943392">
                  <w:rPr>
                    <w:rStyle w:val="PlaceholderText"/>
                    <w:sz w:val="20"/>
                    <w:szCs w:val="18"/>
                  </w:rPr>
                  <w:t>Click or tap to enter a date.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7A66" w14:textId="77777777" w:rsidR="00A652AD" w:rsidRPr="00A652AD" w:rsidRDefault="00A652AD" w:rsidP="00A652AD">
            <w:pPr>
              <w:ind w:left="25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9A95" w14:textId="77777777" w:rsidR="00A652AD" w:rsidRPr="00A652AD" w:rsidRDefault="00A652AD" w:rsidP="00A652AD">
            <w:pPr>
              <w:ind w:left="14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25F6" w14:textId="77777777" w:rsidR="00A652AD" w:rsidRPr="00A652AD" w:rsidRDefault="00A652AD" w:rsidP="00A652AD">
            <w:pPr>
              <w:ind w:left="14"/>
              <w:rPr>
                <w:sz w:val="20"/>
                <w:szCs w:val="20"/>
              </w:rPr>
            </w:pPr>
            <w:r w:rsidRPr="00A652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346B" w14:textId="77777777" w:rsidR="00A652AD" w:rsidRPr="00A652AD" w:rsidRDefault="00A652AD" w:rsidP="00A652AD">
            <w:pPr>
              <w:ind w:left="13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Total: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D5FF" w14:textId="77777777" w:rsidR="00A652AD" w:rsidRPr="00A652AD" w:rsidRDefault="00A652AD" w:rsidP="00A652AD">
            <w:pPr>
              <w:ind w:left="29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SEND: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6B69" w14:textId="77777777" w:rsidR="00A652AD" w:rsidRPr="00A652AD" w:rsidRDefault="00A652AD" w:rsidP="00A652AD">
            <w:pPr>
              <w:ind w:left="14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More Able: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5177" w14:textId="77777777" w:rsidR="00A652AD" w:rsidRPr="00A652AD" w:rsidRDefault="00A652AD" w:rsidP="00A652AD">
            <w:pPr>
              <w:ind w:left="14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EAL: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3686" w14:textId="77777777" w:rsidR="00A652AD" w:rsidRPr="00A652AD" w:rsidRDefault="00A652AD" w:rsidP="00A652AD">
            <w:pPr>
              <w:ind w:left="14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PP: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628F" w14:textId="77777777" w:rsidR="00A652AD" w:rsidRPr="00A652AD" w:rsidRDefault="00A652AD" w:rsidP="00A652AD">
            <w:pPr>
              <w:ind w:left="14"/>
              <w:rPr>
                <w:color w:val="auto"/>
                <w:sz w:val="20"/>
                <w:szCs w:val="20"/>
              </w:rPr>
            </w:pPr>
            <w:r w:rsidRPr="00A652AD">
              <w:rPr>
                <w:color w:val="auto"/>
                <w:sz w:val="20"/>
                <w:szCs w:val="20"/>
              </w:rPr>
              <w:t xml:space="preserve">FSM: </w:t>
            </w:r>
          </w:p>
        </w:tc>
      </w:tr>
      <w:tr w:rsidR="00A652AD" w:rsidRPr="00A652AD" w14:paraId="4FC17ABD" w14:textId="77777777" w:rsidTr="00A652AD">
        <w:trPr>
          <w:trHeight w:val="319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46F87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Learning and Teaching Objectives/Outcomes 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A770A6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Previous lesson title/focus: 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6996BA5" w14:textId="77777777" w:rsidR="00A652AD" w:rsidRPr="00A652AD" w:rsidRDefault="00A652AD" w:rsidP="00A652AD">
            <w:pPr>
              <w:ind w:left="14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Next lesson title/focus: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35C87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33901A40" w14:textId="77777777" w:rsidTr="00A652AD">
        <w:trPr>
          <w:trHeight w:val="744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7A61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AD4A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  <w:p w14:paraId="55799F63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  <w:p w14:paraId="35E478F3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0CFE8" w14:textId="77777777" w:rsidR="00A652AD" w:rsidRPr="00A652AD" w:rsidRDefault="00A652AD" w:rsidP="00A652AD">
            <w:pPr>
              <w:ind w:left="14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4B1A6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35208E00" w14:textId="77777777" w:rsidTr="00A652AD">
        <w:trPr>
          <w:trHeight w:val="250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4BE723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Context: (National Curriculum reference/Specification theme or topic):  </w:t>
            </w:r>
          </w:p>
        </w:tc>
        <w:tc>
          <w:tcPr>
            <w:tcW w:w="6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CEEF40C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Resources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152B07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1D0C6125" w14:textId="77777777" w:rsidTr="00A652AD">
        <w:trPr>
          <w:trHeight w:val="823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6367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63240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26DD5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76D691E1" w14:textId="77777777" w:rsidTr="00A652AD">
        <w:trPr>
          <w:trHeight w:val="247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F776F8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Enrichment/consolidation/wider skills  </w:t>
            </w:r>
          </w:p>
        </w:tc>
        <w:tc>
          <w:tcPr>
            <w:tcW w:w="6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9C0093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Risk Assessment (if applicable)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F0A9A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451DF2E9" w14:textId="77777777" w:rsidTr="00A652AD">
        <w:trPr>
          <w:trHeight w:val="843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6013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1D6BC7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Complete/ Not completed (please delete)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BC97F3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28806CA2" w14:textId="77777777" w:rsidTr="00A652AD">
        <w:trPr>
          <w:trHeight w:val="314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FC9FE0" w14:textId="09076F0B" w:rsidR="00A652AD" w:rsidRPr="004A4B06" w:rsidRDefault="00A652AD" w:rsidP="00A652AD">
            <w:pPr>
              <w:ind w:left="13"/>
              <w:rPr>
                <w:i/>
                <w:iCs/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>Adaptive Practice</w:t>
            </w:r>
            <w:r w:rsidR="004A4B06">
              <w:rPr>
                <w:b w:val="0"/>
                <w:sz w:val="20"/>
                <w:szCs w:val="20"/>
              </w:rPr>
              <w:t xml:space="preserve"> </w:t>
            </w:r>
            <w:r w:rsidR="004A4B06">
              <w:rPr>
                <w:b w:val="0"/>
                <w:i/>
                <w:iCs/>
                <w:sz w:val="20"/>
                <w:szCs w:val="20"/>
              </w:rPr>
              <w:t>(</w:t>
            </w:r>
            <w:r w:rsidR="00D17642">
              <w:rPr>
                <w:b w:val="0"/>
                <w:i/>
                <w:iCs/>
                <w:sz w:val="20"/>
                <w:szCs w:val="20"/>
              </w:rPr>
              <w:t xml:space="preserve">identify and specify methods: </w:t>
            </w:r>
            <w:r w:rsidR="00D17642" w:rsidRPr="00D17642">
              <w:rPr>
                <w:bCs/>
                <w:i/>
                <w:iCs/>
                <w:sz w:val="20"/>
                <w:szCs w:val="20"/>
              </w:rPr>
              <w:t>Support</w:t>
            </w:r>
            <w:r w:rsidR="00D17642">
              <w:rPr>
                <w:b w:val="0"/>
                <w:i/>
                <w:iCs/>
                <w:sz w:val="20"/>
                <w:szCs w:val="20"/>
              </w:rPr>
              <w:t xml:space="preserve">, </w:t>
            </w:r>
            <w:r w:rsidR="00D17642" w:rsidRPr="00D17642">
              <w:rPr>
                <w:bCs/>
                <w:i/>
                <w:iCs/>
                <w:sz w:val="20"/>
                <w:szCs w:val="20"/>
              </w:rPr>
              <w:t>Outcome</w:t>
            </w:r>
            <w:r w:rsidR="00D17642">
              <w:rPr>
                <w:b w:val="0"/>
                <w:i/>
                <w:iCs/>
                <w:sz w:val="20"/>
                <w:szCs w:val="20"/>
              </w:rPr>
              <w:t xml:space="preserve">, </w:t>
            </w:r>
            <w:r w:rsidR="00D17642" w:rsidRPr="00D17642">
              <w:rPr>
                <w:bCs/>
                <w:i/>
                <w:iCs/>
                <w:sz w:val="20"/>
                <w:szCs w:val="20"/>
              </w:rPr>
              <w:t xml:space="preserve">Resource </w:t>
            </w:r>
            <w:r w:rsidR="00D17642">
              <w:rPr>
                <w:b w:val="0"/>
                <w:i/>
                <w:iCs/>
                <w:sz w:val="20"/>
                <w:szCs w:val="20"/>
              </w:rPr>
              <w:t xml:space="preserve">&amp;/or </w:t>
            </w:r>
            <w:r w:rsidR="00D17642" w:rsidRPr="00D17642">
              <w:rPr>
                <w:bCs/>
                <w:i/>
                <w:iCs/>
                <w:sz w:val="20"/>
                <w:szCs w:val="20"/>
              </w:rPr>
              <w:t>Task</w:t>
            </w:r>
            <w:r w:rsidR="004A4B06">
              <w:rPr>
                <w:b w:val="0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E8E15EF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Individuals/groups for targeted support: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EC6F8E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7D891D57" w14:textId="77777777" w:rsidTr="000D6215">
        <w:trPr>
          <w:trHeight w:val="762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B850" w14:textId="7D3BBE74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29BA6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9E6D3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71764EFF" w14:textId="77777777" w:rsidTr="00A652AD">
        <w:trPr>
          <w:trHeight w:val="280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379A01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Homework / Independent Study </w:t>
            </w:r>
          </w:p>
        </w:tc>
        <w:tc>
          <w:tcPr>
            <w:tcW w:w="6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01BD488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Other Notes: 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539C8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0DB99A20" w14:textId="77777777" w:rsidTr="00A652AD">
        <w:trPr>
          <w:trHeight w:val="522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C18652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All: </w:t>
            </w:r>
          </w:p>
        </w:tc>
        <w:tc>
          <w:tcPr>
            <w:tcW w:w="6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D108" w14:textId="77777777" w:rsidR="00A652AD" w:rsidRPr="00A652AD" w:rsidRDefault="00A652AD" w:rsidP="00A652AD">
            <w:pPr>
              <w:ind w:left="16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49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41E033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42B22A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  <w:tr w:rsidR="00A652AD" w:rsidRPr="00A652AD" w14:paraId="300A444C" w14:textId="77777777" w:rsidTr="00A652AD">
        <w:trPr>
          <w:trHeight w:val="58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5A7F30" w14:textId="77777777" w:rsidR="00A652AD" w:rsidRPr="00A652AD" w:rsidRDefault="00A652AD" w:rsidP="00A652AD">
            <w:pPr>
              <w:ind w:left="13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Challenge: </w:t>
            </w:r>
          </w:p>
        </w:tc>
        <w:tc>
          <w:tcPr>
            <w:tcW w:w="6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2BCE" w14:textId="77777777" w:rsidR="00A652AD" w:rsidRPr="00A652AD" w:rsidRDefault="00A652AD" w:rsidP="00A652AD">
            <w:pPr>
              <w:ind w:left="16"/>
              <w:rPr>
                <w:sz w:val="20"/>
                <w:szCs w:val="20"/>
              </w:rPr>
            </w:pPr>
            <w:r w:rsidRPr="00A652A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734FBD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6A73B" w14:textId="77777777" w:rsidR="00A652AD" w:rsidRPr="00A652AD" w:rsidRDefault="00A652AD" w:rsidP="00A652AD">
            <w:pPr>
              <w:spacing w:after="160"/>
              <w:rPr>
                <w:sz w:val="20"/>
                <w:szCs w:val="20"/>
              </w:rPr>
            </w:pPr>
          </w:p>
        </w:tc>
      </w:tr>
    </w:tbl>
    <w:p w14:paraId="4F57C2D7" w14:textId="77777777" w:rsidR="00F72B17" w:rsidRDefault="0035728A">
      <w:pPr>
        <w:tabs>
          <w:tab w:val="center" w:pos="13628"/>
        </w:tabs>
      </w:pPr>
      <w:r>
        <w:lastRenderedPageBreak/>
        <w:tab/>
      </w:r>
    </w:p>
    <w:p w14:paraId="50E6A3C7" w14:textId="77777777" w:rsidR="00F72B17" w:rsidRDefault="0035728A">
      <w:r>
        <w:rPr>
          <w:b w:val="0"/>
        </w:rPr>
        <w:t xml:space="preserve"> </w:t>
      </w:r>
    </w:p>
    <w:p w14:paraId="3B25D9C4" w14:textId="77777777" w:rsidR="00F72B17" w:rsidRDefault="0035728A">
      <w:pPr>
        <w:jc w:val="both"/>
      </w:pPr>
      <w:r>
        <w:rPr>
          <w:b w:val="0"/>
        </w:rPr>
        <w:t xml:space="preserve">  </w:t>
      </w:r>
    </w:p>
    <w:tbl>
      <w:tblPr>
        <w:tblStyle w:val="TableGrid"/>
        <w:tblW w:w="15444" w:type="dxa"/>
        <w:tblInd w:w="5" w:type="dxa"/>
        <w:tblCellMar>
          <w:top w:w="55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5031"/>
        <w:gridCol w:w="6611"/>
        <w:gridCol w:w="3802"/>
      </w:tblGrid>
      <w:tr w:rsidR="00520A48" w14:paraId="1BE44404" w14:textId="77777777" w:rsidTr="00520A48">
        <w:trPr>
          <w:trHeight w:val="956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1131" w14:textId="2F3C5243" w:rsidR="00520A48" w:rsidRDefault="003302D8">
            <w:pPr>
              <w:ind w:right="94"/>
              <w:jc w:val="center"/>
            </w:pPr>
            <w:r>
              <w:rPr>
                <w:sz w:val="22"/>
                <w:u w:val="single" w:color="000000"/>
              </w:rPr>
              <w:t>Pupil</w:t>
            </w:r>
            <w:r w:rsidR="00520A48">
              <w:rPr>
                <w:sz w:val="22"/>
                <w:u w:val="single" w:color="000000"/>
              </w:rPr>
              <w:t xml:space="preserve"> Activity and Learning</w:t>
            </w:r>
            <w:r w:rsidR="00520A48">
              <w:rPr>
                <w:sz w:val="22"/>
              </w:rPr>
              <w:t xml:space="preserve"> </w:t>
            </w:r>
          </w:p>
          <w:p w14:paraId="0740483D" w14:textId="77777777" w:rsidR="00520A48" w:rsidRDefault="00520A48" w:rsidP="00B36BC7">
            <w:pPr>
              <w:jc w:val="center"/>
            </w:pPr>
            <w:r>
              <w:rPr>
                <w:b w:val="0"/>
                <w:sz w:val="21"/>
              </w:rPr>
              <w:t xml:space="preserve">(Intent)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11EB" w14:textId="77777777" w:rsidR="00520A48" w:rsidRDefault="00520A48" w:rsidP="00B36BC7">
            <w:pPr>
              <w:spacing w:line="226" w:lineRule="auto"/>
              <w:jc w:val="center"/>
              <w:rPr>
                <w:sz w:val="22"/>
                <w:u w:val="single" w:color="000000"/>
              </w:rPr>
            </w:pPr>
          </w:p>
          <w:p w14:paraId="115C4256" w14:textId="77777777" w:rsidR="00520A48" w:rsidRDefault="00520A48" w:rsidP="00B36BC7">
            <w:pPr>
              <w:spacing w:line="226" w:lineRule="auto"/>
              <w:jc w:val="center"/>
              <w:rPr>
                <w:b w:val="0"/>
                <w:sz w:val="23"/>
              </w:rPr>
            </w:pPr>
            <w:r>
              <w:rPr>
                <w:sz w:val="22"/>
                <w:u w:val="single" w:color="000000"/>
              </w:rPr>
              <w:t>Teacher Activity and Assessment</w:t>
            </w:r>
            <w:r>
              <w:rPr>
                <w:b w:val="0"/>
                <w:sz w:val="23"/>
              </w:rPr>
              <w:t xml:space="preserve"> </w:t>
            </w:r>
          </w:p>
          <w:p w14:paraId="1B69882E" w14:textId="77777777" w:rsidR="00520A48" w:rsidRDefault="00520A48" w:rsidP="00B36BC7">
            <w:pPr>
              <w:spacing w:line="226" w:lineRule="auto"/>
              <w:jc w:val="center"/>
            </w:pPr>
            <w:r>
              <w:rPr>
                <w:b w:val="0"/>
                <w:sz w:val="23"/>
              </w:rPr>
              <w:t>(implementation)</w:t>
            </w:r>
          </w:p>
          <w:p w14:paraId="3A9A0342" w14:textId="77777777" w:rsidR="00520A48" w:rsidRDefault="00520A48">
            <w:pPr>
              <w:ind w:right="54"/>
              <w:jc w:val="center"/>
            </w:pP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814" w14:textId="2503F022" w:rsidR="00520A48" w:rsidRPr="004671F6" w:rsidRDefault="004671F6" w:rsidP="004671F6">
            <w:pPr>
              <w:ind w:right="53"/>
              <w:jc w:val="center"/>
              <w:rPr>
                <w:sz w:val="23"/>
                <w:u w:val="single"/>
              </w:rPr>
            </w:pPr>
            <w:r w:rsidRPr="004671F6">
              <w:rPr>
                <w:sz w:val="23"/>
                <w:u w:val="single"/>
              </w:rPr>
              <w:t>Key Knowledge</w:t>
            </w:r>
          </w:p>
        </w:tc>
      </w:tr>
      <w:tr w:rsidR="00520A48" w14:paraId="4FB0AB9B" w14:textId="77777777" w:rsidTr="00520A48">
        <w:trPr>
          <w:trHeight w:val="135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12189C" w14:textId="77777777" w:rsidR="00520A48" w:rsidRDefault="00520A48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46D345" w14:textId="77777777" w:rsidR="00520A48" w:rsidRDefault="00520A48">
            <w:r>
              <w:rPr>
                <w:b w:val="0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23B330" w14:textId="77777777" w:rsidR="00520A48" w:rsidRDefault="00520A48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</w:tr>
      <w:tr w:rsidR="00520A48" w14:paraId="011C6E25" w14:textId="77777777" w:rsidTr="00520A48">
        <w:trPr>
          <w:trHeight w:val="1358"/>
        </w:trPr>
        <w:tc>
          <w:tcPr>
            <w:tcW w:w="5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B42FC7" w14:textId="77777777" w:rsidR="00520A48" w:rsidRDefault="00520A48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6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99BBC2" w14:textId="77777777" w:rsidR="00520A48" w:rsidRDefault="00520A48">
            <w:r>
              <w:rPr>
                <w:b w:val="0"/>
              </w:rPr>
              <w:t xml:space="preserve"> </w:t>
            </w:r>
          </w:p>
        </w:tc>
        <w:tc>
          <w:tcPr>
            <w:tcW w:w="38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C4F2D8" w14:textId="77777777" w:rsidR="00520A48" w:rsidRDefault="00520A48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</w:tr>
      <w:tr w:rsidR="00520A48" w14:paraId="5E938D2D" w14:textId="77777777" w:rsidTr="00520A48">
        <w:trPr>
          <w:trHeight w:val="1359"/>
        </w:trPr>
        <w:tc>
          <w:tcPr>
            <w:tcW w:w="5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BA2BDA" w14:textId="77777777" w:rsidR="00520A48" w:rsidRDefault="00520A48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6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311CB2" w14:textId="77777777" w:rsidR="00520A48" w:rsidRDefault="00520A48">
            <w:r>
              <w:rPr>
                <w:b w:val="0"/>
              </w:rPr>
              <w:t xml:space="preserve"> </w:t>
            </w:r>
          </w:p>
        </w:tc>
        <w:tc>
          <w:tcPr>
            <w:tcW w:w="38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269714" w14:textId="77777777" w:rsidR="00520A48" w:rsidRDefault="00520A48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</w:tr>
      <w:tr w:rsidR="00520A48" w14:paraId="1D496722" w14:textId="77777777" w:rsidTr="00520A48">
        <w:trPr>
          <w:trHeight w:val="1358"/>
        </w:trPr>
        <w:tc>
          <w:tcPr>
            <w:tcW w:w="503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D9BD5E8" w14:textId="77777777" w:rsidR="00520A48" w:rsidRDefault="00520A48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61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6A07F6" w14:textId="77777777" w:rsidR="00520A48" w:rsidRDefault="00520A48">
            <w:r>
              <w:rPr>
                <w:b w:val="0"/>
              </w:rPr>
              <w:t xml:space="preserve"> </w:t>
            </w:r>
          </w:p>
        </w:tc>
        <w:tc>
          <w:tcPr>
            <w:tcW w:w="38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C04AAD" w14:textId="77777777" w:rsidR="00520A48" w:rsidRDefault="00520A48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</w:tr>
      <w:tr w:rsidR="00520A48" w14:paraId="4E1660E0" w14:textId="77777777" w:rsidTr="00520A48">
        <w:trPr>
          <w:trHeight w:val="1454"/>
        </w:trPr>
        <w:tc>
          <w:tcPr>
            <w:tcW w:w="1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558D" w14:textId="77777777" w:rsidR="00520A48" w:rsidRDefault="00520A48">
            <w:pPr>
              <w:ind w:left="2"/>
            </w:pPr>
            <w:r>
              <w:rPr>
                <w:sz w:val="22"/>
                <w:u w:val="single" w:color="000000"/>
              </w:rPr>
              <w:t>How will progress be measured against the learning objectives/outcomes?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BFAA" w14:textId="77777777" w:rsidR="00520A48" w:rsidRDefault="00520A48">
            <w:pPr>
              <w:ind w:left="2"/>
            </w:pPr>
            <w:r>
              <w:rPr>
                <w:b w:val="0"/>
              </w:rPr>
              <w:t xml:space="preserve"> </w:t>
            </w:r>
          </w:p>
        </w:tc>
      </w:tr>
    </w:tbl>
    <w:p w14:paraId="57D297E3" w14:textId="3D4C209E" w:rsidR="006B25F8" w:rsidRPr="003302D8" w:rsidRDefault="003302D8">
      <w:pPr>
        <w:rPr>
          <w:rFonts w:ascii="Verdana" w:hAnsi="Verdana"/>
          <w:b w:val="0"/>
          <w:bCs/>
          <w:i/>
          <w:iCs/>
          <w:sz w:val="22"/>
          <w:szCs w:val="20"/>
        </w:rPr>
      </w:pPr>
      <w:r w:rsidRPr="003302D8">
        <w:rPr>
          <w:rFonts w:ascii="Verdana" w:hAnsi="Verdana"/>
          <w:b w:val="0"/>
          <w:bCs/>
          <w:i/>
          <w:iCs/>
          <w:sz w:val="22"/>
          <w:szCs w:val="20"/>
        </w:rPr>
        <w:t xml:space="preserve">Add additional rows for teaching activities as necessary. </w:t>
      </w:r>
    </w:p>
    <w:tbl>
      <w:tblPr>
        <w:tblStyle w:val="TableGrid"/>
        <w:tblW w:w="15001" w:type="dxa"/>
        <w:tblInd w:w="5" w:type="dxa"/>
        <w:tblCellMar>
          <w:top w:w="55" w:type="dxa"/>
          <w:left w:w="106" w:type="dxa"/>
          <w:right w:w="13" w:type="dxa"/>
        </w:tblCellMar>
        <w:tblLook w:val="04A0" w:firstRow="1" w:lastRow="0" w:firstColumn="1" w:lastColumn="0" w:noHBand="0" w:noVBand="1"/>
      </w:tblPr>
      <w:tblGrid>
        <w:gridCol w:w="15001"/>
      </w:tblGrid>
      <w:tr w:rsidR="00AF11A2" w:rsidRPr="006B25F8" w14:paraId="3B2A720C" w14:textId="77777777" w:rsidTr="00AF11A2">
        <w:trPr>
          <w:trHeight w:val="1512"/>
        </w:trPr>
        <w:tc>
          <w:tcPr>
            <w:tcW w:w="1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E0EE" w14:textId="16E3C35A" w:rsidR="00AF11A2" w:rsidRPr="006B25F8" w:rsidRDefault="00AF11A2" w:rsidP="006B25F8">
            <w:pPr>
              <w:ind w:left="2"/>
              <w:rPr>
                <w:b w:val="0"/>
                <w:bCs/>
                <w:sz w:val="22"/>
                <w:u w:val="single"/>
              </w:rPr>
            </w:pPr>
            <w:r w:rsidRPr="006B25F8">
              <w:rPr>
                <w:b w:val="0"/>
                <w:bCs/>
                <w:sz w:val="22"/>
                <w:u w:val="single"/>
              </w:rPr>
              <w:lastRenderedPageBreak/>
              <w:t>Reflection on Curriculum Theme 1 – The Role of the Teacher:</w:t>
            </w:r>
          </w:p>
          <w:p w14:paraId="3ACA1BB4" w14:textId="77777777" w:rsidR="00AF11A2" w:rsidRPr="006B25F8" w:rsidRDefault="00AF11A2" w:rsidP="006B25F8">
            <w:pPr>
              <w:ind w:left="2"/>
              <w:rPr>
                <w:b w:val="0"/>
                <w:bCs/>
                <w:sz w:val="22"/>
              </w:rPr>
            </w:pPr>
          </w:p>
          <w:p w14:paraId="448AEFEC" w14:textId="77777777" w:rsidR="00AF11A2" w:rsidRPr="006B25F8" w:rsidRDefault="00AF11A2" w:rsidP="006B25F8">
            <w:pPr>
              <w:ind w:left="2"/>
              <w:rPr>
                <w:b w:val="0"/>
                <w:bCs/>
                <w:sz w:val="22"/>
              </w:rPr>
            </w:pPr>
          </w:p>
          <w:p w14:paraId="5C96A632" w14:textId="064F3AAE" w:rsidR="00AF11A2" w:rsidRPr="006B25F8" w:rsidRDefault="00AF11A2" w:rsidP="006B25F8">
            <w:pPr>
              <w:rPr>
                <w:b w:val="0"/>
                <w:bCs/>
                <w:sz w:val="22"/>
              </w:rPr>
            </w:pPr>
          </w:p>
        </w:tc>
      </w:tr>
      <w:tr w:rsidR="00AF11A2" w:rsidRPr="006B25F8" w14:paraId="457540AF" w14:textId="77777777" w:rsidTr="00AF11A2">
        <w:trPr>
          <w:trHeight w:val="1512"/>
        </w:trPr>
        <w:tc>
          <w:tcPr>
            <w:tcW w:w="1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39C" w14:textId="3C865A54" w:rsidR="00AF11A2" w:rsidRPr="006B25F8" w:rsidRDefault="00AF11A2">
            <w:pPr>
              <w:ind w:left="2"/>
              <w:rPr>
                <w:b w:val="0"/>
                <w:bCs/>
                <w:sz w:val="22"/>
                <w:u w:val="single"/>
              </w:rPr>
            </w:pPr>
            <w:r w:rsidRPr="006B25F8">
              <w:rPr>
                <w:b w:val="0"/>
                <w:bCs/>
                <w:sz w:val="22"/>
                <w:u w:val="single"/>
              </w:rPr>
              <w:t>Reflection on Curriculum Theme 2 – Teaching, Learning and Assessment:</w:t>
            </w:r>
          </w:p>
          <w:p w14:paraId="094428F4" w14:textId="77777777" w:rsidR="00AF11A2" w:rsidRPr="006B25F8" w:rsidRDefault="00AF11A2">
            <w:pPr>
              <w:ind w:left="2"/>
              <w:rPr>
                <w:b w:val="0"/>
                <w:bCs/>
                <w:sz w:val="22"/>
              </w:rPr>
            </w:pPr>
          </w:p>
          <w:p w14:paraId="111D39BF" w14:textId="22527E13" w:rsidR="00AF11A2" w:rsidRPr="006B25F8" w:rsidRDefault="00AF11A2">
            <w:pPr>
              <w:ind w:left="2"/>
              <w:rPr>
                <w:b w:val="0"/>
                <w:bCs/>
                <w:sz w:val="22"/>
              </w:rPr>
            </w:pPr>
          </w:p>
        </w:tc>
      </w:tr>
      <w:tr w:rsidR="00AF11A2" w:rsidRPr="006B25F8" w14:paraId="21B0A3D2" w14:textId="77777777" w:rsidTr="00AF11A2">
        <w:trPr>
          <w:trHeight w:val="1512"/>
        </w:trPr>
        <w:tc>
          <w:tcPr>
            <w:tcW w:w="1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4887" w14:textId="77777777" w:rsidR="00AF11A2" w:rsidRPr="006B25F8" w:rsidRDefault="00AF11A2">
            <w:pPr>
              <w:ind w:left="2"/>
              <w:rPr>
                <w:b w:val="0"/>
                <w:bCs/>
                <w:sz w:val="22"/>
                <w:u w:val="single"/>
              </w:rPr>
            </w:pPr>
            <w:r w:rsidRPr="006B25F8">
              <w:rPr>
                <w:b w:val="0"/>
                <w:bCs/>
                <w:sz w:val="22"/>
                <w:u w:val="single"/>
              </w:rPr>
              <w:t>Reflection on Curriculum Theme 3 – Adaptive Practice:</w:t>
            </w:r>
          </w:p>
          <w:p w14:paraId="673FB6B3" w14:textId="23B85310" w:rsidR="00AF11A2" w:rsidRPr="006B25F8" w:rsidRDefault="00AF11A2">
            <w:pPr>
              <w:ind w:left="2"/>
              <w:rPr>
                <w:b w:val="0"/>
                <w:bCs/>
                <w:sz w:val="22"/>
              </w:rPr>
            </w:pPr>
          </w:p>
        </w:tc>
      </w:tr>
      <w:tr w:rsidR="00AF11A2" w:rsidRPr="006B25F8" w14:paraId="0F9A9A88" w14:textId="77777777" w:rsidTr="00AF11A2">
        <w:trPr>
          <w:trHeight w:val="1512"/>
        </w:trPr>
        <w:tc>
          <w:tcPr>
            <w:tcW w:w="1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7709" w14:textId="77777777" w:rsidR="00AF11A2" w:rsidRPr="006B25F8" w:rsidRDefault="00AF11A2">
            <w:pPr>
              <w:ind w:left="2"/>
              <w:rPr>
                <w:b w:val="0"/>
                <w:bCs/>
                <w:sz w:val="22"/>
                <w:u w:val="single"/>
              </w:rPr>
            </w:pPr>
            <w:r w:rsidRPr="006B25F8">
              <w:rPr>
                <w:b w:val="0"/>
                <w:bCs/>
                <w:sz w:val="22"/>
                <w:u w:val="single"/>
              </w:rPr>
              <w:t>Reflection on Curriculum Theme 4 – Understanding and Managing Behaviours:</w:t>
            </w:r>
          </w:p>
          <w:p w14:paraId="7D0F6F87" w14:textId="342F6F9C" w:rsidR="00AF11A2" w:rsidRPr="006B25F8" w:rsidRDefault="00AF11A2">
            <w:pPr>
              <w:ind w:left="2"/>
              <w:rPr>
                <w:b w:val="0"/>
                <w:bCs/>
                <w:sz w:val="22"/>
              </w:rPr>
            </w:pPr>
          </w:p>
        </w:tc>
      </w:tr>
    </w:tbl>
    <w:p w14:paraId="4B8F4B10" w14:textId="77777777" w:rsidR="00F72B17" w:rsidRDefault="0035728A">
      <w:pPr>
        <w:jc w:val="both"/>
      </w:pPr>
      <w:r>
        <w:rPr>
          <w:b w:val="0"/>
        </w:rPr>
        <w:t xml:space="preserve"> </w:t>
      </w:r>
    </w:p>
    <w:p w14:paraId="533F8EE9" w14:textId="77777777" w:rsidR="00F72B17" w:rsidRDefault="0035728A">
      <w:pPr>
        <w:jc w:val="both"/>
      </w:pPr>
      <w:r>
        <w:rPr>
          <w:b w:val="0"/>
        </w:rPr>
        <w:t xml:space="preserve"> </w:t>
      </w:r>
    </w:p>
    <w:p w14:paraId="485A6247" w14:textId="77777777" w:rsidR="00F72B17" w:rsidRDefault="0035728A">
      <w:pPr>
        <w:jc w:val="both"/>
      </w:pPr>
      <w:r>
        <w:rPr>
          <w:b w:val="0"/>
        </w:rPr>
        <w:t xml:space="preserve"> </w:t>
      </w:r>
    </w:p>
    <w:p w14:paraId="4E790B45" w14:textId="77777777" w:rsidR="00F72B17" w:rsidRDefault="0035728A">
      <w:pPr>
        <w:jc w:val="both"/>
      </w:pPr>
      <w:r>
        <w:rPr>
          <w:b w:val="0"/>
        </w:rPr>
        <w:t xml:space="preserve"> </w:t>
      </w:r>
    </w:p>
    <w:p w14:paraId="3D5258F6" w14:textId="77777777" w:rsidR="00BE096E" w:rsidRDefault="00BE096E" w:rsidP="00BE096E">
      <w:pPr>
        <w:jc w:val="center"/>
      </w:pPr>
    </w:p>
    <w:p w14:paraId="74C5433E" w14:textId="77777777" w:rsidR="00BE096E" w:rsidRDefault="00BE096E" w:rsidP="00BE096E">
      <w:pPr>
        <w:jc w:val="center"/>
      </w:pPr>
    </w:p>
    <w:p w14:paraId="0FE3CAE7" w14:textId="77777777" w:rsidR="00BE096E" w:rsidRDefault="00BE096E" w:rsidP="00BE096E">
      <w:pPr>
        <w:jc w:val="center"/>
      </w:pPr>
    </w:p>
    <w:p w14:paraId="74BE3AC1" w14:textId="42C659DA" w:rsidR="0082191D" w:rsidRDefault="0082191D">
      <w:pPr>
        <w:spacing w:after="160"/>
      </w:pPr>
    </w:p>
    <w:sectPr w:rsidR="0082191D" w:rsidSect="00A652AD">
      <w:headerReference w:type="even" r:id="rId11"/>
      <w:footerReference w:type="default" r:id="rId12"/>
      <w:headerReference w:type="first" r:id="rId13"/>
      <w:pgSz w:w="16838" w:h="11906" w:orient="landscape"/>
      <w:pgMar w:top="567" w:right="720" w:bottom="567" w:left="720" w:header="153" w:footer="720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6FE6D" w14:textId="77777777" w:rsidR="000D2DFE" w:rsidRDefault="000D2DFE">
      <w:pPr>
        <w:spacing w:line="240" w:lineRule="auto"/>
      </w:pPr>
      <w:r>
        <w:separator/>
      </w:r>
    </w:p>
  </w:endnote>
  <w:endnote w:type="continuationSeparator" w:id="0">
    <w:p w14:paraId="47CADF6D" w14:textId="77777777" w:rsidR="000D2DFE" w:rsidRDefault="000D2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E3A48" w14:textId="6318FB00" w:rsidR="00766363" w:rsidRDefault="00FD766B" w:rsidP="00FD766B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375DDB">
      <w:rPr>
        <w:rFonts w:ascii="Calibri" w:hAnsi="Calibri" w:cs="Calibri"/>
        <w:b w:val="0"/>
        <w:bCs/>
        <w:color w:val="808080" w:themeColor="background1" w:themeShade="80"/>
        <w:sz w:val="18"/>
        <w:szCs w:val="16"/>
      </w:rPr>
      <w:t>EP 2024–25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0A38F" w14:textId="77777777" w:rsidR="000D2DFE" w:rsidRDefault="000D2DFE">
      <w:pPr>
        <w:spacing w:line="240" w:lineRule="auto"/>
      </w:pPr>
      <w:r>
        <w:separator/>
      </w:r>
    </w:p>
  </w:footnote>
  <w:footnote w:type="continuationSeparator" w:id="0">
    <w:p w14:paraId="306EB489" w14:textId="77777777" w:rsidR="000D2DFE" w:rsidRDefault="000D2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C12B8" w14:textId="77777777" w:rsidR="00F72B17" w:rsidRDefault="0035728A">
    <w:pPr>
      <w:jc w:val="both"/>
    </w:pPr>
    <w:r>
      <w:t xml:space="preserve">LESSON PLAN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C26F9" w14:textId="15FC42DF" w:rsidR="00F72B17" w:rsidRDefault="00A420C9" w:rsidP="00414EB0">
    <w:pPr>
      <w:spacing w:after="160"/>
    </w:pPr>
    <w:r w:rsidRPr="000D6215">
      <w:rPr>
        <w:color w:val="009999"/>
      </w:rPr>
      <w:t xml:space="preserve">LESSON PLAN </w:t>
    </w:r>
    <w:r w:rsidR="00C35DC1">
      <w:rPr>
        <w:color w:val="009999"/>
      </w:rPr>
      <w:t>- Undergraduate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EB33C5">
      <w:rPr>
        <w:noProof/>
      </w:rPr>
      <w:drawing>
        <wp:inline distT="0" distB="0" distL="0" distR="0" wp14:anchorId="7FF13E7D" wp14:editId="2891C7DA">
          <wp:extent cx="1895475" cy="632181"/>
          <wp:effectExtent l="0" t="0" r="0" b="0"/>
          <wp:docPr id="181013168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131681" name="Picture 1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090" cy="643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46A70"/>
    <w:multiLevelType w:val="hybridMultilevel"/>
    <w:tmpl w:val="873ED5AC"/>
    <w:lvl w:ilvl="0" w:tplc="116E06E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CF1"/>
    <w:multiLevelType w:val="hybridMultilevel"/>
    <w:tmpl w:val="D12C43B6"/>
    <w:lvl w:ilvl="0" w:tplc="233E6D1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2" w:hanging="360"/>
      </w:pPr>
    </w:lvl>
    <w:lvl w:ilvl="2" w:tplc="0809001B" w:tentative="1">
      <w:start w:val="1"/>
      <w:numFmt w:val="lowerRoman"/>
      <w:lvlText w:val="%3."/>
      <w:lvlJc w:val="right"/>
      <w:pPr>
        <w:ind w:left="1802" w:hanging="180"/>
      </w:pPr>
    </w:lvl>
    <w:lvl w:ilvl="3" w:tplc="0809000F" w:tentative="1">
      <w:start w:val="1"/>
      <w:numFmt w:val="decimal"/>
      <w:lvlText w:val="%4."/>
      <w:lvlJc w:val="left"/>
      <w:pPr>
        <w:ind w:left="2522" w:hanging="360"/>
      </w:pPr>
    </w:lvl>
    <w:lvl w:ilvl="4" w:tplc="08090019" w:tentative="1">
      <w:start w:val="1"/>
      <w:numFmt w:val="lowerLetter"/>
      <w:lvlText w:val="%5."/>
      <w:lvlJc w:val="left"/>
      <w:pPr>
        <w:ind w:left="3242" w:hanging="360"/>
      </w:pPr>
    </w:lvl>
    <w:lvl w:ilvl="5" w:tplc="0809001B" w:tentative="1">
      <w:start w:val="1"/>
      <w:numFmt w:val="lowerRoman"/>
      <w:lvlText w:val="%6."/>
      <w:lvlJc w:val="right"/>
      <w:pPr>
        <w:ind w:left="3962" w:hanging="180"/>
      </w:pPr>
    </w:lvl>
    <w:lvl w:ilvl="6" w:tplc="0809000F" w:tentative="1">
      <w:start w:val="1"/>
      <w:numFmt w:val="decimal"/>
      <w:lvlText w:val="%7."/>
      <w:lvlJc w:val="left"/>
      <w:pPr>
        <w:ind w:left="4682" w:hanging="360"/>
      </w:pPr>
    </w:lvl>
    <w:lvl w:ilvl="7" w:tplc="08090019" w:tentative="1">
      <w:start w:val="1"/>
      <w:numFmt w:val="lowerLetter"/>
      <w:lvlText w:val="%8."/>
      <w:lvlJc w:val="left"/>
      <w:pPr>
        <w:ind w:left="5402" w:hanging="360"/>
      </w:pPr>
    </w:lvl>
    <w:lvl w:ilvl="8" w:tplc="0809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095898486">
    <w:abstractNumId w:val="1"/>
  </w:num>
  <w:num w:numId="2" w16cid:durableId="1723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17"/>
    <w:rsid w:val="00041013"/>
    <w:rsid w:val="000D1B77"/>
    <w:rsid w:val="000D2DFE"/>
    <w:rsid w:val="000D6215"/>
    <w:rsid w:val="00153996"/>
    <w:rsid w:val="001C3AE6"/>
    <w:rsid w:val="003302D8"/>
    <w:rsid w:val="00343C81"/>
    <w:rsid w:val="0035728A"/>
    <w:rsid w:val="00375DDB"/>
    <w:rsid w:val="003A763D"/>
    <w:rsid w:val="003B67D6"/>
    <w:rsid w:val="00414EB0"/>
    <w:rsid w:val="004671F6"/>
    <w:rsid w:val="004838AB"/>
    <w:rsid w:val="004A4B06"/>
    <w:rsid w:val="00520A48"/>
    <w:rsid w:val="00531C38"/>
    <w:rsid w:val="00665AB5"/>
    <w:rsid w:val="006941A4"/>
    <w:rsid w:val="006B25F8"/>
    <w:rsid w:val="00704C89"/>
    <w:rsid w:val="00710952"/>
    <w:rsid w:val="0074040D"/>
    <w:rsid w:val="0076263C"/>
    <w:rsid w:val="00766363"/>
    <w:rsid w:val="007C1AAE"/>
    <w:rsid w:val="0082191D"/>
    <w:rsid w:val="00837FD5"/>
    <w:rsid w:val="00933108"/>
    <w:rsid w:val="00943392"/>
    <w:rsid w:val="009A5650"/>
    <w:rsid w:val="00A041A3"/>
    <w:rsid w:val="00A23029"/>
    <w:rsid w:val="00A36D30"/>
    <w:rsid w:val="00A420C9"/>
    <w:rsid w:val="00A652AD"/>
    <w:rsid w:val="00AF11A2"/>
    <w:rsid w:val="00AF5EB3"/>
    <w:rsid w:val="00B36BC7"/>
    <w:rsid w:val="00BE096E"/>
    <w:rsid w:val="00C01601"/>
    <w:rsid w:val="00C35DC1"/>
    <w:rsid w:val="00D17642"/>
    <w:rsid w:val="00D86875"/>
    <w:rsid w:val="00E94848"/>
    <w:rsid w:val="00EB33C5"/>
    <w:rsid w:val="00F16825"/>
    <w:rsid w:val="00F72B17"/>
    <w:rsid w:val="00FD766B"/>
    <w:rsid w:val="00FE31ED"/>
    <w:rsid w:val="4848A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EC6B62"/>
  <w15:docId w15:val="{B4B75B58-F373-4DC5-9D12-77CC972D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ahoma" w:eastAsia="Tahoma" w:hAnsi="Tahoma" w:cs="Tahom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572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28A"/>
    <w:rPr>
      <w:rFonts w:ascii="Tahoma" w:eastAsia="Tahoma" w:hAnsi="Tahoma" w:cs="Tahoma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3572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28A"/>
    <w:rPr>
      <w:rFonts w:ascii="Tahoma" w:eastAsia="Tahoma" w:hAnsi="Tahoma" w:cs="Tahom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B25F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3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2242-F807-4983-B041-C2D6BC4F3343}"/>
      </w:docPartPr>
      <w:docPartBody>
        <w:p w:rsidR="00C41F69" w:rsidRDefault="00665AB5">
          <w:r w:rsidRPr="00ED5E1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B5"/>
    <w:rsid w:val="000E3BBB"/>
    <w:rsid w:val="003B67D6"/>
    <w:rsid w:val="00665AB5"/>
    <w:rsid w:val="007D6271"/>
    <w:rsid w:val="008440E1"/>
    <w:rsid w:val="009A5650"/>
    <w:rsid w:val="00A36D30"/>
    <w:rsid w:val="00C41F69"/>
    <w:rsid w:val="00E7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5A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BF24FA2-3AAE-4BBA-89A6-9E4797C07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9759E5-8917-4A8A-A7B3-5D14CD1DD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F2FAA-8544-465D-9824-E9AEA5216036}">
  <ds:schemaRefs>
    <ds:schemaRef ds:uri="bf4844fe-92d3-47d4-a565-29905f290d4d"/>
    <ds:schemaRef ds:uri="http://purl.org/dc/terms/"/>
    <ds:schemaRef ds:uri="http://schemas.microsoft.com/office/2006/metadata/properties"/>
    <ds:schemaRef ds:uri="http://purl.org/dc/dcmitype/"/>
    <ds:schemaRef ds:uri="0d486cac-1d7a-4f14-98d0-86f12ce596f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C97CF0A-B3C7-4C43-894E-D803B6D14C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da2fa3d-d34a-48cd-8eb1-f49099902904}" enabled="0" method="" siteId="{7da2fa3d-d34a-48cd-8eb1-f490999029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OBSERVATION – EVIDENCE FORM</dc:title>
  <dc:subject/>
  <dc:creator>Benedict Hart</dc:creator>
  <cp:keywords/>
  <cp:lastModifiedBy>Josephine Houghton</cp:lastModifiedBy>
  <cp:revision>7</cp:revision>
  <cp:lastPrinted>2020-09-07T10:28:00Z</cp:lastPrinted>
  <dcterms:created xsi:type="dcterms:W3CDTF">2025-01-10T16:12:00Z</dcterms:created>
  <dcterms:modified xsi:type="dcterms:W3CDTF">2025-01-17T10:45:00Z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0x010100C943000EA6992A4EB3D2E22870459BA0</vt:lpwstr>
  </property>
  <property fmtid="{D5CDD505-2E9C-101B-9397-08002B2CF9AE}" pid="3" name="MediaServiceImageTags">
    <vt:lpwstr/>
  </property>
</Properties>
</file>